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9E866" w14:textId="77777777" w:rsidR="00315ED0" w:rsidRPr="00901F92" w:rsidRDefault="0048462A" w:rsidP="003A31A2">
      <w:pPr>
        <w:pStyle w:val="Titel"/>
      </w:pPr>
      <w:bookmarkStart w:id="0" w:name="_xlyodqjen90x" w:colFirst="0" w:colLast="0"/>
      <w:bookmarkEnd w:id="0"/>
      <w:r w:rsidRPr="00901F92">
        <w:t xml:space="preserve">This is a </w:t>
      </w:r>
      <w:r w:rsidRPr="00901F92">
        <w:rPr>
          <w:rFonts w:ascii="Franklin Gothic Demi" w:eastAsia="Libre Franklin" w:hAnsi="Franklin Gothic Demi" w:cs="Libre Franklin"/>
          <w:b/>
          <w:bCs/>
        </w:rPr>
        <w:t>large heading</w:t>
      </w:r>
      <w:r w:rsidRPr="00901F92">
        <w:t xml:space="preserve"> only to be used on the </w:t>
      </w:r>
      <w:proofErr w:type="gramStart"/>
      <w:r w:rsidRPr="00901F92">
        <w:t>frontpage</w:t>
      </w:r>
      <w:proofErr w:type="gramEnd"/>
    </w:p>
    <w:p w14:paraId="3F354B6D" w14:textId="77777777" w:rsidR="00315ED0" w:rsidRPr="00901F92" w:rsidRDefault="0048462A" w:rsidP="003A31A2">
      <w:pPr>
        <w:pStyle w:val="Undertitel"/>
      </w:pPr>
      <w:r w:rsidRPr="00901F92">
        <w:t xml:space="preserve">Insert your subtitle here </w:t>
      </w:r>
      <w:proofErr w:type="spellStart"/>
      <w:r w:rsidRPr="00901F92">
        <w:t>nimium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neg.</w:t>
      </w:r>
    </w:p>
    <w:p w14:paraId="7A9B5B2D" w14:textId="77777777" w:rsidR="00315ED0" w:rsidRPr="00901F92" w:rsidRDefault="00315ED0" w:rsidP="00F53C0B"/>
    <w:p w14:paraId="3505D199" w14:textId="77777777" w:rsidR="00315ED0" w:rsidRPr="00901F92" w:rsidRDefault="00315ED0" w:rsidP="00F53C0B">
      <w:pPr>
        <w:sectPr w:rsidR="00315ED0" w:rsidRPr="00901F92" w:rsidSect="00C40C71">
          <w:headerReference w:type="default" r:id="rId7"/>
          <w:footerReference w:type="default" r:id="rId8"/>
          <w:headerReference w:type="first" r:id="rId9"/>
          <w:pgSz w:w="16840" w:h="11900" w:orient="landscape"/>
          <w:pgMar w:top="7938" w:right="851" w:bottom="851" w:left="851" w:header="720" w:footer="0" w:gutter="0"/>
          <w:pgNumType w:start="1"/>
          <w:cols w:space="708"/>
          <w:titlePg/>
          <w:docGrid w:linePitch="299"/>
        </w:sectPr>
      </w:pPr>
    </w:p>
    <w:p w14:paraId="3B46A4FD" w14:textId="77777777" w:rsidR="00315ED0" w:rsidRPr="00901F92" w:rsidRDefault="0048462A" w:rsidP="003A31A2">
      <w:pPr>
        <w:pStyle w:val="Tableofcontentstitel"/>
      </w:pPr>
      <w:r w:rsidRPr="00901F92">
        <w:lastRenderedPageBreak/>
        <w:t>Table of contents</w:t>
      </w:r>
    </w:p>
    <w:sdt>
      <w:sdtPr>
        <w:id w:val="128748064"/>
        <w:docPartObj>
          <w:docPartGallery w:val="Table of Contents"/>
          <w:docPartUnique/>
        </w:docPartObj>
      </w:sdtPr>
      <w:sdtContent>
        <w:p w14:paraId="1F31DD82" w14:textId="2F2D0A8F" w:rsidR="008C286C" w:rsidRPr="008C286C" w:rsidRDefault="0048462A" w:rsidP="00D40852">
          <w:pPr>
            <w:pStyle w:val="Indholdsfortegnelse1"/>
            <w:ind w:right="-29"/>
          </w:pPr>
          <w:r w:rsidRPr="008C286C">
            <w:fldChar w:fldCharType="begin"/>
          </w:r>
          <w:r w:rsidRPr="008C286C">
            <w:instrText xml:space="preserve"> TOC \h \u \z </w:instrText>
          </w:r>
          <w:r w:rsidRPr="008C286C">
            <w:fldChar w:fldCharType="separate"/>
          </w:r>
          <w:hyperlink w:anchor="_Toc132106870" w:history="1">
            <w:r w:rsidR="008C286C" w:rsidRPr="008C286C">
              <w:rPr>
                <w:rStyle w:val="Hyperlink"/>
                <w:color w:val="auto"/>
                <w:u w:val="none"/>
              </w:rPr>
              <w:t>This is a large heading nisi modo duo hos si inquam epicuro prope</w:t>
            </w:r>
            <w:r w:rsidR="008C286C" w:rsidRPr="008C286C">
              <w:rPr>
                <w:webHidden/>
              </w:rPr>
              <w:tab/>
            </w:r>
            <w:r w:rsidR="008C286C" w:rsidRPr="008C286C">
              <w:rPr>
                <w:webHidden/>
              </w:rPr>
              <w:fldChar w:fldCharType="begin"/>
            </w:r>
            <w:r w:rsidR="008C286C" w:rsidRPr="008C286C">
              <w:rPr>
                <w:webHidden/>
              </w:rPr>
              <w:instrText xml:space="preserve"> PAGEREF _Toc132106870 \h </w:instrText>
            </w:r>
            <w:r w:rsidR="008C286C" w:rsidRPr="008C286C">
              <w:rPr>
                <w:webHidden/>
              </w:rPr>
            </w:r>
            <w:r w:rsidR="008C286C" w:rsidRPr="008C286C">
              <w:rPr>
                <w:webHidden/>
              </w:rPr>
              <w:fldChar w:fldCharType="separate"/>
            </w:r>
            <w:r w:rsidR="008C286C" w:rsidRPr="008C286C">
              <w:rPr>
                <w:webHidden/>
              </w:rPr>
              <w:t>3</w:t>
            </w:r>
            <w:r w:rsidR="008C286C" w:rsidRPr="008C286C">
              <w:rPr>
                <w:webHidden/>
              </w:rPr>
              <w:fldChar w:fldCharType="end"/>
            </w:r>
          </w:hyperlink>
        </w:p>
        <w:p w14:paraId="570B7634" w14:textId="7F661B91" w:rsidR="008C286C" w:rsidRPr="008C286C" w:rsidRDefault="00000000" w:rsidP="00D40852">
          <w:pPr>
            <w:pStyle w:val="Indholdsfortegnelse1"/>
            <w:ind w:right="-29"/>
          </w:pPr>
          <w:hyperlink w:anchor="_Toc132106871" w:history="1">
            <w:r w:rsidR="008C286C" w:rsidRPr="008C286C">
              <w:rPr>
                <w:rStyle w:val="Hyperlink"/>
                <w:color w:val="auto"/>
                <w:u w:val="none"/>
              </w:rPr>
              <w:t>Nimium instrumento neg</w:t>
            </w:r>
            <w:r w:rsidR="008C286C" w:rsidRPr="008C286C">
              <w:rPr>
                <w:webHidden/>
              </w:rPr>
              <w:tab/>
            </w:r>
            <w:r w:rsidR="008C286C" w:rsidRPr="008C286C">
              <w:rPr>
                <w:webHidden/>
              </w:rPr>
              <w:fldChar w:fldCharType="begin"/>
            </w:r>
            <w:r w:rsidR="008C286C" w:rsidRPr="008C286C">
              <w:rPr>
                <w:webHidden/>
              </w:rPr>
              <w:instrText xml:space="preserve"> PAGEREF _Toc132106871 \h </w:instrText>
            </w:r>
            <w:r w:rsidR="008C286C" w:rsidRPr="008C286C">
              <w:rPr>
                <w:webHidden/>
              </w:rPr>
            </w:r>
            <w:r w:rsidR="008C286C" w:rsidRPr="008C286C">
              <w:rPr>
                <w:webHidden/>
              </w:rPr>
              <w:fldChar w:fldCharType="separate"/>
            </w:r>
            <w:r w:rsidR="008C286C" w:rsidRPr="008C286C">
              <w:rPr>
                <w:webHidden/>
              </w:rPr>
              <w:t>3</w:t>
            </w:r>
            <w:r w:rsidR="008C286C" w:rsidRPr="008C286C">
              <w:rPr>
                <w:webHidden/>
              </w:rPr>
              <w:fldChar w:fldCharType="end"/>
            </w:r>
          </w:hyperlink>
        </w:p>
        <w:p w14:paraId="6DC288A6" w14:textId="4FA9DFB0" w:rsidR="008C286C" w:rsidRPr="008C286C" w:rsidRDefault="00000000" w:rsidP="00D40852">
          <w:pPr>
            <w:pStyle w:val="Indholdsfortegnelse1"/>
          </w:pPr>
          <w:hyperlink w:anchor="_Toc132106872" w:history="1">
            <w:r w:rsidR="008C286C" w:rsidRPr="008C286C">
              <w:rPr>
                <w:rStyle w:val="Hyperlink"/>
                <w:color w:val="auto"/>
                <w:u w:val="none"/>
              </w:rPr>
              <w:t>Gaudere est eo pertinacior doloris consectetur</w:t>
            </w:r>
            <w:r w:rsidR="008C286C" w:rsidRPr="008C286C">
              <w:rPr>
                <w:webHidden/>
              </w:rPr>
              <w:tab/>
            </w:r>
            <w:r w:rsidR="008C286C" w:rsidRPr="008C286C">
              <w:rPr>
                <w:webHidden/>
              </w:rPr>
              <w:fldChar w:fldCharType="begin"/>
            </w:r>
            <w:r w:rsidR="008C286C" w:rsidRPr="008C286C">
              <w:rPr>
                <w:webHidden/>
              </w:rPr>
              <w:instrText xml:space="preserve"> PAGEREF _Toc132106872 \h </w:instrText>
            </w:r>
            <w:r w:rsidR="008C286C" w:rsidRPr="008C286C">
              <w:rPr>
                <w:webHidden/>
              </w:rPr>
            </w:r>
            <w:r w:rsidR="008C286C" w:rsidRPr="008C286C">
              <w:rPr>
                <w:webHidden/>
              </w:rPr>
              <w:fldChar w:fldCharType="separate"/>
            </w:r>
            <w:r w:rsidR="008C286C" w:rsidRPr="008C286C">
              <w:rPr>
                <w:webHidden/>
              </w:rPr>
              <w:t>4</w:t>
            </w:r>
            <w:r w:rsidR="008C286C" w:rsidRPr="008C286C">
              <w:rPr>
                <w:webHidden/>
              </w:rPr>
              <w:fldChar w:fldCharType="end"/>
            </w:r>
          </w:hyperlink>
        </w:p>
        <w:p w14:paraId="5B012763" w14:textId="24F4F13A" w:rsidR="008C286C" w:rsidRPr="008C286C" w:rsidRDefault="00000000" w:rsidP="00D40852">
          <w:pPr>
            <w:pStyle w:val="Indholdsfortegnelse1"/>
          </w:pPr>
          <w:hyperlink w:anchor="_Toc132106873" w:history="1">
            <w:r w:rsidR="008C286C" w:rsidRPr="008C286C">
              <w:rPr>
                <w:rStyle w:val="Hyperlink"/>
                <w:color w:val="auto"/>
                <w:u w:val="none"/>
              </w:rPr>
              <w:t>Neglegendi adipiscing de duo quem</w:t>
            </w:r>
            <w:r w:rsidR="008C286C" w:rsidRPr="008C286C">
              <w:rPr>
                <w:webHidden/>
              </w:rPr>
              <w:tab/>
            </w:r>
            <w:r w:rsidR="008C286C" w:rsidRPr="008C286C">
              <w:rPr>
                <w:webHidden/>
              </w:rPr>
              <w:fldChar w:fldCharType="begin"/>
            </w:r>
            <w:r w:rsidR="008C286C" w:rsidRPr="008C286C">
              <w:rPr>
                <w:webHidden/>
              </w:rPr>
              <w:instrText xml:space="preserve"> PAGEREF _Toc132106873 \h </w:instrText>
            </w:r>
            <w:r w:rsidR="008C286C" w:rsidRPr="008C286C">
              <w:rPr>
                <w:webHidden/>
              </w:rPr>
            </w:r>
            <w:r w:rsidR="008C286C" w:rsidRPr="008C286C">
              <w:rPr>
                <w:webHidden/>
              </w:rPr>
              <w:fldChar w:fldCharType="separate"/>
            </w:r>
            <w:r w:rsidR="008C286C" w:rsidRPr="008C286C">
              <w:rPr>
                <w:webHidden/>
              </w:rPr>
              <w:t>5</w:t>
            </w:r>
            <w:r w:rsidR="008C286C" w:rsidRPr="008C286C">
              <w:rPr>
                <w:webHidden/>
              </w:rPr>
              <w:fldChar w:fldCharType="end"/>
            </w:r>
          </w:hyperlink>
        </w:p>
        <w:p w14:paraId="5650EE22" w14:textId="5567A838" w:rsidR="008C286C" w:rsidRPr="008C286C" w:rsidRDefault="00000000" w:rsidP="00D40852">
          <w:pPr>
            <w:pStyle w:val="Indholdsfortegnelse1"/>
          </w:pPr>
          <w:hyperlink w:anchor="_Toc132106874" w:history="1">
            <w:r w:rsidR="008C286C" w:rsidRPr="008C286C">
              <w:rPr>
                <w:rStyle w:val="Hyperlink"/>
                <w:color w:val="auto"/>
                <w:u w:val="none"/>
              </w:rPr>
              <w:t>Est sane non ut et nihil nata modo</w:t>
            </w:r>
            <w:r w:rsidR="008C286C" w:rsidRPr="008C286C">
              <w:rPr>
                <w:webHidden/>
              </w:rPr>
              <w:tab/>
            </w:r>
            <w:r w:rsidR="008C286C" w:rsidRPr="008C286C">
              <w:rPr>
                <w:webHidden/>
              </w:rPr>
              <w:fldChar w:fldCharType="begin"/>
            </w:r>
            <w:r w:rsidR="008C286C" w:rsidRPr="008C286C">
              <w:rPr>
                <w:webHidden/>
              </w:rPr>
              <w:instrText xml:space="preserve"> PAGEREF _Toc132106874 \h </w:instrText>
            </w:r>
            <w:r w:rsidR="008C286C" w:rsidRPr="008C286C">
              <w:rPr>
                <w:webHidden/>
              </w:rPr>
            </w:r>
            <w:r w:rsidR="008C286C" w:rsidRPr="008C286C">
              <w:rPr>
                <w:webHidden/>
              </w:rPr>
              <w:fldChar w:fldCharType="separate"/>
            </w:r>
            <w:r w:rsidR="008C286C" w:rsidRPr="008C286C">
              <w:rPr>
                <w:webHidden/>
              </w:rPr>
              <w:t>5</w:t>
            </w:r>
            <w:r w:rsidR="008C286C" w:rsidRPr="008C286C">
              <w:rPr>
                <w:webHidden/>
              </w:rPr>
              <w:fldChar w:fldCharType="end"/>
            </w:r>
          </w:hyperlink>
        </w:p>
        <w:p w14:paraId="79CC8123" w14:textId="4A43B7D8" w:rsidR="008C286C" w:rsidRPr="008C286C" w:rsidRDefault="00000000" w:rsidP="00D40852">
          <w:pPr>
            <w:pStyle w:val="Indholdsfortegnelse1"/>
          </w:pPr>
          <w:hyperlink w:anchor="_Toc132106875" w:history="1">
            <w:r w:rsidR="008C286C" w:rsidRPr="008C286C">
              <w:rPr>
                <w:rStyle w:val="Hyperlink"/>
                <w:color w:val="auto"/>
                <w:u w:val="none"/>
              </w:rPr>
              <w:t>Nimium instrumento neglegendi magnarum</w:t>
            </w:r>
            <w:r w:rsidR="008C286C" w:rsidRPr="008C286C">
              <w:rPr>
                <w:webHidden/>
              </w:rPr>
              <w:tab/>
            </w:r>
            <w:r w:rsidR="008C286C" w:rsidRPr="008C286C">
              <w:rPr>
                <w:webHidden/>
              </w:rPr>
              <w:fldChar w:fldCharType="begin"/>
            </w:r>
            <w:r w:rsidR="008C286C" w:rsidRPr="008C286C">
              <w:rPr>
                <w:webHidden/>
              </w:rPr>
              <w:instrText xml:space="preserve"> PAGEREF _Toc132106875 \h </w:instrText>
            </w:r>
            <w:r w:rsidR="008C286C" w:rsidRPr="008C286C">
              <w:rPr>
                <w:webHidden/>
              </w:rPr>
            </w:r>
            <w:r w:rsidR="008C286C" w:rsidRPr="008C286C">
              <w:rPr>
                <w:webHidden/>
              </w:rPr>
              <w:fldChar w:fldCharType="separate"/>
            </w:r>
            <w:r w:rsidR="008C286C" w:rsidRPr="008C286C">
              <w:rPr>
                <w:webHidden/>
              </w:rPr>
              <w:t>6</w:t>
            </w:r>
            <w:r w:rsidR="008C286C" w:rsidRPr="008C286C">
              <w:rPr>
                <w:webHidden/>
              </w:rPr>
              <w:fldChar w:fldCharType="end"/>
            </w:r>
          </w:hyperlink>
        </w:p>
        <w:p w14:paraId="35832668" w14:textId="5C349529" w:rsidR="008C286C" w:rsidRPr="008C286C" w:rsidRDefault="00000000" w:rsidP="00D40852">
          <w:pPr>
            <w:pStyle w:val="Indholdsfortegnelse1"/>
          </w:pPr>
          <w:hyperlink w:anchor="_Toc132106876" w:history="1">
            <w:r w:rsidR="008C286C" w:rsidRPr="008C286C">
              <w:rPr>
                <w:rStyle w:val="Hyperlink"/>
                <w:color w:val="auto"/>
                <w:u w:val="none"/>
              </w:rPr>
              <w:t>Quid fuit quae actione meum viros admirationis disserendo quis in omnis</w:t>
            </w:r>
            <w:r w:rsidR="008C286C" w:rsidRPr="008C286C">
              <w:rPr>
                <w:webHidden/>
              </w:rPr>
              <w:tab/>
            </w:r>
            <w:r w:rsidR="008C286C" w:rsidRPr="008C286C">
              <w:rPr>
                <w:webHidden/>
              </w:rPr>
              <w:fldChar w:fldCharType="begin"/>
            </w:r>
            <w:r w:rsidR="008C286C" w:rsidRPr="008C286C">
              <w:rPr>
                <w:webHidden/>
              </w:rPr>
              <w:instrText xml:space="preserve"> PAGEREF _Toc132106876 \h </w:instrText>
            </w:r>
            <w:r w:rsidR="008C286C" w:rsidRPr="008C286C">
              <w:rPr>
                <w:webHidden/>
              </w:rPr>
            </w:r>
            <w:r w:rsidR="008C286C" w:rsidRPr="008C286C">
              <w:rPr>
                <w:webHidden/>
              </w:rPr>
              <w:fldChar w:fldCharType="separate"/>
            </w:r>
            <w:r w:rsidR="008C286C" w:rsidRPr="008C286C">
              <w:rPr>
                <w:webHidden/>
              </w:rPr>
              <w:t>7</w:t>
            </w:r>
            <w:r w:rsidR="008C286C" w:rsidRPr="008C286C">
              <w:rPr>
                <w:webHidden/>
              </w:rPr>
              <w:fldChar w:fldCharType="end"/>
            </w:r>
          </w:hyperlink>
        </w:p>
        <w:p w14:paraId="03654604" w14:textId="2DDC53C4" w:rsidR="008C286C" w:rsidRPr="008C286C" w:rsidRDefault="00000000" w:rsidP="00D40852">
          <w:pPr>
            <w:pStyle w:val="Indholdsfortegnelse1"/>
          </w:pPr>
          <w:hyperlink w:anchor="_Toc132106877" w:history="1">
            <w:r w:rsidR="008C286C" w:rsidRPr="008C286C">
              <w:rPr>
                <w:rStyle w:val="Hyperlink"/>
                <w:color w:val="auto"/>
                <w:u w:val="none"/>
              </w:rPr>
              <w:t>Est sane non ut et nihil nata modo fuit</w:t>
            </w:r>
            <w:r w:rsidR="008C286C" w:rsidRPr="008C286C">
              <w:rPr>
                <w:webHidden/>
              </w:rPr>
              <w:tab/>
            </w:r>
            <w:r w:rsidR="008C286C" w:rsidRPr="008C286C">
              <w:rPr>
                <w:webHidden/>
              </w:rPr>
              <w:fldChar w:fldCharType="begin"/>
            </w:r>
            <w:r w:rsidR="008C286C" w:rsidRPr="008C286C">
              <w:rPr>
                <w:webHidden/>
              </w:rPr>
              <w:instrText xml:space="preserve"> PAGEREF _Toc132106877 \h </w:instrText>
            </w:r>
            <w:r w:rsidR="008C286C" w:rsidRPr="008C286C">
              <w:rPr>
                <w:webHidden/>
              </w:rPr>
            </w:r>
            <w:r w:rsidR="008C286C" w:rsidRPr="008C286C">
              <w:rPr>
                <w:webHidden/>
              </w:rPr>
              <w:fldChar w:fldCharType="separate"/>
            </w:r>
            <w:r w:rsidR="008C286C" w:rsidRPr="008C286C">
              <w:rPr>
                <w:webHidden/>
              </w:rPr>
              <w:t>7</w:t>
            </w:r>
            <w:r w:rsidR="008C286C" w:rsidRPr="008C286C">
              <w:rPr>
                <w:webHidden/>
              </w:rPr>
              <w:fldChar w:fldCharType="end"/>
            </w:r>
          </w:hyperlink>
        </w:p>
        <w:p w14:paraId="108B51DE" w14:textId="5F3BBFF3" w:rsidR="00315ED0" w:rsidRPr="00901F92" w:rsidRDefault="0048462A" w:rsidP="00D40852">
          <w:pPr>
            <w:pStyle w:val="Indholdsfortegnelse1"/>
            <w:rPr>
              <w:color w:val="000000"/>
            </w:rPr>
          </w:pPr>
          <w:r w:rsidRPr="008C286C">
            <w:fldChar w:fldCharType="end"/>
          </w:r>
        </w:p>
      </w:sdtContent>
    </w:sdt>
    <w:p w14:paraId="4BD06D5E" w14:textId="77777777" w:rsidR="00315ED0" w:rsidRPr="00901F92" w:rsidRDefault="00315ED0" w:rsidP="00F53C0B"/>
    <w:p w14:paraId="16008013" w14:textId="77777777" w:rsidR="00315ED0" w:rsidRPr="00901F92" w:rsidRDefault="00315ED0" w:rsidP="00F53C0B"/>
    <w:p w14:paraId="6567D275" w14:textId="41E36BCB" w:rsidR="00E9556F" w:rsidRPr="00901F92" w:rsidRDefault="00E9556F" w:rsidP="00D40852">
      <w:pPr>
        <w:spacing w:after="240" w:line="335" w:lineRule="auto"/>
        <w:ind w:right="-29"/>
        <w:rPr>
          <w:rFonts w:ascii="Bookman Old Style" w:eastAsia="Bookman Old Style" w:hAnsi="Bookman Old Style" w:cs="Bookman Old Style"/>
          <w:sz w:val="48"/>
          <w:szCs w:val="48"/>
        </w:rPr>
      </w:pPr>
      <w:bookmarkStart w:id="1" w:name="_7sa6r94h70te" w:colFirst="0" w:colLast="0"/>
      <w:bookmarkEnd w:id="1"/>
      <w:r w:rsidRPr="00901F92">
        <w:br w:type="page"/>
      </w:r>
    </w:p>
    <w:p w14:paraId="646AAB87" w14:textId="257750D5" w:rsidR="00315ED0" w:rsidRDefault="0048462A" w:rsidP="003A31A2">
      <w:pPr>
        <w:pStyle w:val="Overskrift1"/>
      </w:pPr>
      <w:bookmarkStart w:id="2" w:name="_Toc132106870"/>
      <w:r w:rsidRPr="00901F92">
        <w:t xml:space="preserve">This is a </w:t>
      </w:r>
      <w:r w:rsidRPr="00901F92">
        <w:rPr>
          <w:rFonts w:ascii="Franklin Gothic Demi" w:eastAsia="Libre Franklin" w:hAnsi="Franklin Gothic Demi" w:cs="Libre Franklin"/>
        </w:rPr>
        <w:t>large heading</w:t>
      </w:r>
      <w:r w:rsidRPr="00901F92">
        <w:t xml:space="preserve"> nisi modo duo hos </w:t>
      </w:r>
      <w:proofErr w:type="spellStart"/>
      <w:r w:rsidRPr="00901F92">
        <w:t>si</w:t>
      </w:r>
      <w:proofErr w:type="spellEnd"/>
      <w:r w:rsidRPr="00901F92">
        <w:t xml:space="preserve"> </w:t>
      </w:r>
      <w:proofErr w:type="spellStart"/>
      <w:r w:rsidRPr="00901F92">
        <w:t>inquam</w:t>
      </w:r>
      <w:proofErr w:type="spellEnd"/>
      <w:r w:rsidRPr="00901F92">
        <w:t xml:space="preserve"> </w:t>
      </w:r>
      <w:proofErr w:type="spellStart"/>
      <w:r w:rsidRPr="00901F92">
        <w:t>epicuro</w:t>
      </w:r>
      <w:proofErr w:type="spellEnd"/>
      <w:r w:rsidRPr="00901F92">
        <w:t xml:space="preserve"> </w:t>
      </w:r>
      <w:proofErr w:type="spellStart"/>
      <w:proofErr w:type="gramStart"/>
      <w:r w:rsidRPr="00901F92">
        <w:t>prope</w:t>
      </w:r>
      <w:bookmarkEnd w:id="2"/>
      <w:proofErr w:type="spellEnd"/>
      <w:proofErr w:type="gramEnd"/>
    </w:p>
    <w:p w14:paraId="6B434869" w14:textId="77777777" w:rsidR="00315ED0" w:rsidRPr="00901F92" w:rsidRDefault="0048462A" w:rsidP="00F53C0B">
      <w:proofErr w:type="spellStart"/>
      <w:r w:rsidRPr="00901F92">
        <w:t>Magis</w:t>
      </w:r>
      <w:proofErr w:type="spellEnd"/>
      <w:r w:rsidRPr="00901F92">
        <w:t xml:space="preserve"> non autem non quid </w:t>
      </w:r>
      <w:proofErr w:type="spellStart"/>
      <w:r w:rsidRPr="00901F92">
        <w:t>fuit</w:t>
      </w:r>
      <w:proofErr w:type="spellEnd"/>
      <w:r w:rsidRPr="00901F92">
        <w:t xml:space="preserve"> </w:t>
      </w:r>
      <w:proofErr w:type="spellStart"/>
      <w:r w:rsidRPr="00901F92">
        <w:t>quae</w:t>
      </w:r>
      <w:proofErr w:type="spellEnd"/>
      <w:r w:rsidRPr="00901F92">
        <w:t xml:space="preserve"> </w:t>
      </w:r>
      <w:proofErr w:type="spellStart"/>
      <w:r w:rsidRPr="00901F92">
        <w:t>actione</w:t>
      </w:r>
      <w:proofErr w:type="spellEnd"/>
      <w:r w:rsidRPr="00901F92">
        <w:t xml:space="preserve"> </w:t>
      </w:r>
      <w:proofErr w:type="spellStart"/>
      <w:r w:rsidRPr="00901F92">
        <w:t>meum</w:t>
      </w:r>
      <w:proofErr w:type="spellEnd"/>
      <w:r w:rsidRPr="00901F92">
        <w:t xml:space="preserve"> </w:t>
      </w:r>
      <w:proofErr w:type="spellStart"/>
      <w:r w:rsidRPr="00901F92">
        <w:t>viros</w:t>
      </w:r>
      <w:proofErr w:type="spellEnd"/>
      <w:r w:rsidRPr="00901F92">
        <w:t xml:space="preserve"> </w:t>
      </w:r>
      <w:proofErr w:type="spellStart"/>
      <w:r w:rsidRPr="00901F92">
        <w:t>admirationis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in </w:t>
      </w:r>
      <w:proofErr w:type="spellStart"/>
      <w:r w:rsidRPr="00901F92">
        <w:t>omnis</w:t>
      </w:r>
      <w:proofErr w:type="spellEnd"/>
      <w:r w:rsidRPr="00901F92">
        <w:t xml:space="preserve">. </w:t>
      </w:r>
      <w:proofErr w:type="spellStart"/>
      <w:r w:rsidRPr="00901F92">
        <w:t>Inflammat</w:t>
      </w:r>
      <w:proofErr w:type="spellEnd"/>
      <w:r w:rsidRPr="00901F92">
        <w:t xml:space="preserve"> non </w:t>
      </w:r>
      <w:proofErr w:type="spellStart"/>
      <w:r w:rsidRPr="00901F92">
        <w:t>parte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etiamsi</w:t>
      </w:r>
      <w:proofErr w:type="spellEnd"/>
      <w:r w:rsidRPr="00901F92">
        <w:t xml:space="preserve"> </w:t>
      </w:r>
      <w:proofErr w:type="spellStart"/>
      <w:r w:rsidRPr="00901F92">
        <w:t>eo</w:t>
      </w:r>
      <w:proofErr w:type="spellEnd"/>
      <w:r w:rsidRPr="00901F92">
        <w:t xml:space="preserve"> ipsum </w:t>
      </w:r>
      <w:proofErr w:type="spellStart"/>
      <w:r w:rsidRPr="00901F92">
        <w:t>illis</w:t>
      </w:r>
      <w:proofErr w:type="spellEnd"/>
      <w:r w:rsidRPr="00901F92">
        <w:t xml:space="preserve"> </w:t>
      </w:r>
      <w:proofErr w:type="spellStart"/>
      <w:r w:rsidRPr="00901F92">
        <w:t>inquam</w:t>
      </w:r>
      <w:proofErr w:type="spellEnd"/>
      <w:r w:rsidRPr="00901F92">
        <w:t xml:space="preserve"> </w:t>
      </w:r>
      <w:proofErr w:type="spellStart"/>
      <w:r w:rsidRPr="00901F92">
        <w:t>tuus</w:t>
      </w:r>
      <w:proofErr w:type="spellEnd"/>
      <w:r w:rsidRPr="00901F92">
        <w:t xml:space="preserve"> </w:t>
      </w:r>
      <w:proofErr w:type="spellStart"/>
      <w:r w:rsidRPr="00901F92">
        <w:t>dici</w:t>
      </w:r>
      <w:proofErr w:type="spellEnd"/>
      <w:r w:rsidRPr="00901F92">
        <w:t xml:space="preserve"> </w:t>
      </w:r>
      <w:proofErr w:type="spellStart"/>
      <w:r w:rsidRPr="00901F92">
        <w:t>igitur</w:t>
      </w:r>
      <w:proofErr w:type="spellEnd"/>
      <w:r w:rsidRPr="00901F92">
        <w:t xml:space="preserve"> </w:t>
      </w:r>
      <w:proofErr w:type="spellStart"/>
      <w:r w:rsidRPr="00901F92">
        <w:t>viros</w:t>
      </w:r>
      <w:proofErr w:type="spellEnd"/>
      <w:r w:rsidRPr="00901F92">
        <w:t xml:space="preserve"> </w:t>
      </w:r>
      <w:proofErr w:type="spellStart"/>
      <w:r w:rsidRPr="00901F92">
        <w:t>habent</w:t>
      </w:r>
      <w:proofErr w:type="spellEnd"/>
      <w:r w:rsidRPr="00901F92">
        <w:t xml:space="preserve">. </w:t>
      </w:r>
      <w:proofErr w:type="spellStart"/>
      <w:r w:rsidRPr="00901F92">
        <w:t>Gaudere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eo</w:t>
      </w:r>
      <w:proofErr w:type="spellEnd"/>
      <w:r w:rsidRPr="00901F92">
        <w:t xml:space="preserve"> </w:t>
      </w:r>
      <w:proofErr w:type="spellStart"/>
      <w:r w:rsidRPr="00901F92">
        <w:t>pertinacior</w:t>
      </w:r>
      <w:proofErr w:type="spellEnd"/>
      <w:r w:rsidRPr="00901F92">
        <w:t xml:space="preserve"> </w:t>
      </w:r>
      <w:proofErr w:type="spellStart"/>
      <w:r w:rsidRPr="00901F92">
        <w:t>doloris</w:t>
      </w:r>
      <w:proofErr w:type="spellEnd"/>
      <w:r w:rsidRPr="00901F92">
        <w:t xml:space="preserve"> </w:t>
      </w:r>
      <w:proofErr w:type="spellStart"/>
      <w:r w:rsidRPr="00901F92">
        <w:t>consectetur</w:t>
      </w:r>
      <w:proofErr w:type="spellEnd"/>
      <w:r w:rsidRPr="00901F92">
        <w:t xml:space="preserve"> ipsum virtutes </w:t>
      </w:r>
      <w:proofErr w:type="spellStart"/>
      <w:r w:rsidRPr="00901F92">
        <w:t>melius</w:t>
      </w:r>
      <w:proofErr w:type="spellEnd"/>
      <w:r w:rsidRPr="00901F92">
        <w:t xml:space="preserve"> </w:t>
      </w:r>
      <w:proofErr w:type="spellStart"/>
      <w:r w:rsidRPr="00901F92">
        <w:t>datus</w:t>
      </w:r>
      <w:proofErr w:type="spellEnd"/>
      <w:r w:rsidRPr="00901F92">
        <w:t xml:space="preserve"> </w:t>
      </w:r>
      <w:proofErr w:type="spellStart"/>
      <w:r w:rsidRPr="00901F92">
        <w:t>voluptatem</w:t>
      </w:r>
      <w:proofErr w:type="spellEnd"/>
      <w:r w:rsidRPr="00901F92">
        <w:t xml:space="preserve"> </w:t>
      </w:r>
      <w:proofErr w:type="spellStart"/>
      <w:r w:rsidRPr="00901F92">
        <w:t>multarum</w:t>
      </w:r>
      <w:proofErr w:type="spellEnd"/>
      <w:r w:rsidRPr="00901F92">
        <w:t xml:space="preserve"> se </w:t>
      </w:r>
      <w:proofErr w:type="spellStart"/>
      <w:r w:rsidRPr="00901F92">
        <w:t>publicae</w:t>
      </w:r>
      <w:proofErr w:type="spellEnd"/>
      <w:r w:rsidRPr="00901F92">
        <w:t xml:space="preserve"> tum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erit</w:t>
      </w:r>
      <w:proofErr w:type="spellEnd"/>
      <w:r w:rsidRPr="00901F92">
        <w:t>.</w:t>
      </w:r>
    </w:p>
    <w:p w14:paraId="0F3DD357" w14:textId="77777777" w:rsidR="00315ED0" w:rsidRPr="00901F92" w:rsidRDefault="0048462A" w:rsidP="008C286C">
      <w:r w:rsidRPr="00901F92">
        <w:t xml:space="preserve">Est sane non </w:t>
      </w:r>
      <w:proofErr w:type="spellStart"/>
      <w:r w:rsidRPr="00901F92">
        <w:t>ut</w:t>
      </w:r>
      <w:proofErr w:type="spellEnd"/>
      <w:r w:rsidRPr="00901F92">
        <w:t xml:space="preserve"> et nihil nata modo </w:t>
      </w:r>
      <w:proofErr w:type="spellStart"/>
      <w:r w:rsidRPr="00901F92">
        <w:t>fuit</w:t>
      </w:r>
      <w:proofErr w:type="spellEnd"/>
      <w:r w:rsidRPr="00901F92">
        <w:t xml:space="preserve"> </w:t>
      </w:r>
      <w:proofErr w:type="spellStart"/>
      <w:r w:rsidRPr="00901F92">
        <w:t>esse</w:t>
      </w:r>
      <w:proofErr w:type="spellEnd"/>
      <w:r w:rsidRPr="00901F92">
        <w:t xml:space="preserve"> </w:t>
      </w:r>
      <w:proofErr w:type="spellStart"/>
      <w:r w:rsidRPr="00901F92">
        <w:t>quae</w:t>
      </w:r>
      <w:proofErr w:type="spellEnd"/>
      <w:r w:rsidRPr="00901F92">
        <w:t xml:space="preserve"> </w:t>
      </w:r>
      <w:proofErr w:type="spellStart"/>
      <w:r w:rsidRPr="00901F92">
        <w:t>autemw</w:t>
      </w:r>
      <w:proofErr w:type="spellEnd"/>
      <w:r w:rsidRPr="00901F92">
        <w:t xml:space="preserve"> </w:t>
      </w:r>
      <w:proofErr w:type="spellStart"/>
      <w:r w:rsidRPr="00901F92">
        <w:t>dolere</w:t>
      </w:r>
      <w:proofErr w:type="spellEnd"/>
      <w:r w:rsidRPr="00901F92">
        <w:t xml:space="preserve"> </w:t>
      </w:r>
      <w:proofErr w:type="spellStart"/>
      <w:r w:rsidRPr="00901F92">
        <w:t>expetendum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istud</w:t>
      </w:r>
      <w:proofErr w:type="spellEnd"/>
      <w:r w:rsidRPr="00901F92">
        <w:t xml:space="preserve">. </w:t>
      </w:r>
      <w:proofErr w:type="spellStart"/>
      <w:r w:rsidRPr="00901F92">
        <w:t>Inflammat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loco modo </w:t>
      </w:r>
      <w:proofErr w:type="spellStart"/>
      <w:r w:rsidRPr="00901F92">
        <w:t>magis</w:t>
      </w:r>
      <w:proofErr w:type="spellEnd"/>
      <w:r w:rsidRPr="00901F92">
        <w:t xml:space="preserve"> opus </w:t>
      </w:r>
      <w:proofErr w:type="spellStart"/>
      <w:r w:rsidRPr="00901F92">
        <w:t>tamen</w:t>
      </w:r>
      <w:proofErr w:type="spellEnd"/>
      <w:r w:rsidRPr="00901F92">
        <w:t xml:space="preserve"> </w:t>
      </w:r>
      <w:proofErr w:type="spellStart"/>
      <w:r w:rsidRPr="00901F92">
        <w:t>isto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</w:t>
      </w:r>
      <w:proofErr w:type="spellStart"/>
      <w:r w:rsidRPr="00901F92">
        <w:t>pullum</w:t>
      </w:r>
      <w:proofErr w:type="spellEnd"/>
      <w:r w:rsidRPr="00901F92">
        <w:t xml:space="preserve"> </w:t>
      </w:r>
      <w:proofErr w:type="spellStart"/>
      <w:r w:rsidRPr="00901F92">
        <w:t>doctissimos</w:t>
      </w:r>
      <w:proofErr w:type="spellEnd"/>
      <w:r w:rsidRPr="00901F92">
        <w:t xml:space="preserve">. </w:t>
      </w:r>
      <w:proofErr w:type="spellStart"/>
      <w:r w:rsidRPr="00901F92">
        <w:t>Erit</w:t>
      </w:r>
      <w:proofErr w:type="spellEnd"/>
      <w:r w:rsidRPr="00901F92">
        <w:t xml:space="preserve"> in nostros </w:t>
      </w:r>
      <w:proofErr w:type="spellStart"/>
      <w:r w:rsidRPr="00901F92">
        <w:t>virtutem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tanto quid possum </w:t>
      </w:r>
      <w:proofErr w:type="spellStart"/>
      <w:r w:rsidRPr="00901F92">
        <w:t>constructio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dissensio</w:t>
      </w:r>
      <w:proofErr w:type="spellEnd"/>
      <w:r w:rsidRPr="00901F92">
        <w:t xml:space="preserve"> ipsum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et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adipiscing</w:t>
      </w:r>
      <w:proofErr w:type="spellEnd"/>
      <w:r w:rsidRPr="00901F92">
        <w:t xml:space="preserve"> de duo </w:t>
      </w:r>
      <w:proofErr w:type="spellStart"/>
      <w:r w:rsidRPr="00901F92">
        <w:t>quem</w:t>
      </w:r>
      <w:proofErr w:type="spellEnd"/>
      <w:r w:rsidRPr="00901F92">
        <w:t>.</w:t>
      </w:r>
    </w:p>
    <w:p w14:paraId="51E1795C" w14:textId="77777777" w:rsidR="00315ED0" w:rsidRPr="00901F92" w:rsidRDefault="0048462A" w:rsidP="00F53C0B">
      <w:proofErr w:type="spellStart"/>
      <w:r w:rsidRPr="00901F92">
        <w:t>Elit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adiunxit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possit</w:t>
      </w:r>
      <w:proofErr w:type="spellEnd"/>
      <w:r w:rsidRPr="00901F92">
        <w:t xml:space="preserve"> tecum ipsum </w:t>
      </w:r>
      <w:proofErr w:type="spellStart"/>
      <w:r w:rsidRPr="00901F92">
        <w:t>aegyptum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in </w:t>
      </w:r>
      <w:proofErr w:type="spellStart"/>
      <w:r w:rsidRPr="00901F92">
        <w:t>nulla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et sed. </w:t>
      </w:r>
      <w:proofErr w:type="spellStart"/>
      <w:r w:rsidRPr="00901F92">
        <w:t>Quae</w:t>
      </w:r>
      <w:proofErr w:type="spellEnd"/>
      <w:r w:rsidRPr="00901F92">
        <w:t xml:space="preserve"> quid </w:t>
      </w:r>
      <w:proofErr w:type="spellStart"/>
      <w:r w:rsidRPr="00901F92">
        <w:t>confirmandus</w:t>
      </w:r>
      <w:proofErr w:type="spellEnd"/>
      <w:r w:rsidRPr="00901F92">
        <w:t xml:space="preserve"> se </w:t>
      </w:r>
      <w:proofErr w:type="spellStart"/>
      <w:r w:rsidRPr="00901F92">
        <w:t>epicuro</w:t>
      </w:r>
      <w:proofErr w:type="spellEnd"/>
      <w:r w:rsidRPr="00901F92">
        <w:t xml:space="preserve"> tum sit </w:t>
      </w:r>
      <w:proofErr w:type="spellStart"/>
      <w:r w:rsidRPr="00901F92">
        <w:t>dissensio</w:t>
      </w:r>
      <w:proofErr w:type="spellEnd"/>
      <w:r w:rsidRPr="00901F92">
        <w:t xml:space="preserve"> modo loco me in </w:t>
      </w:r>
      <w:proofErr w:type="spellStart"/>
      <w:r w:rsidRPr="00901F92">
        <w:t>haec</w:t>
      </w:r>
      <w:proofErr w:type="spellEnd"/>
      <w:r w:rsidRPr="00901F92">
        <w:t xml:space="preserve">. Et animus </w:t>
      </w:r>
      <w:proofErr w:type="spellStart"/>
      <w:r w:rsidRPr="00901F92">
        <w:t>possit</w:t>
      </w:r>
      <w:proofErr w:type="spellEnd"/>
      <w:r w:rsidRPr="00901F92">
        <w:t xml:space="preserve"> </w:t>
      </w:r>
      <w:proofErr w:type="spellStart"/>
      <w:r w:rsidRPr="00901F92">
        <w:t>profuit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non </w:t>
      </w:r>
      <w:proofErr w:type="spellStart"/>
      <w:r w:rsidRPr="00901F92">
        <w:t>comparandis</w:t>
      </w:r>
      <w:proofErr w:type="spellEnd"/>
      <w:r w:rsidRPr="00901F92">
        <w:t xml:space="preserve"> </w:t>
      </w:r>
      <w:proofErr w:type="spellStart"/>
      <w:r w:rsidRPr="00901F92">
        <w:t>meum</w:t>
      </w:r>
      <w:proofErr w:type="spellEnd"/>
      <w:r w:rsidRPr="00901F92">
        <w:t>.</w:t>
      </w:r>
    </w:p>
    <w:p w14:paraId="51F9A692" w14:textId="77777777" w:rsidR="00315ED0" w:rsidRPr="00901F92" w:rsidRDefault="0048462A" w:rsidP="00E9556F">
      <w:pPr>
        <w:pStyle w:val="Overskrift2"/>
      </w:pPr>
      <w:bookmarkStart w:id="3" w:name="_Toc132106871"/>
      <w:proofErr w:type="spellStart"/>
      <w:r w:rsidRPr="00901F92">
        <w:t>Nimium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neg</w:t>
      </w:r>
      <w:bookmarkEnd w:id="3"/>
    </w:p>
    <w:p w14:paraId="71781B4F" w14:textId="77777777" w:rsidR="00315ED0" w:rsidRPr="00901F92" w:rsidRDefault="0048462A" w:rsidP="00F53C0B">
      <w:r w:rsidRPr="00901F92">
        <w:t xml:space="preserve">Ad </w:t>
      </w:r>
      <w:proofErr w:type="spellStart"/>
      <w:r w:rsidRPr="00901F92">
        <w:t>vos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</w:t>
      </w:r>
      <w:proofErr w:type="spellStart"/>
      <w:r w:rsidRPr="00901F92">
        <w:t>inquit</w:t>
      </w:r>
      <w:proofErr w:type="spellEnd"/>
      <w:r w:rsidRPr="00901F92">
        <w:t xml:space="preserve"> </w:t>
      </w:r>
      <w:proofErr w:type="spellStart"/>
      <w:r w:rsidRPr="00901F92">
        <w:t>etsi</w:t>
      </w:r>
      <w:proofErr w:type="spellEnd"/>
      <w:r w:rsidRPr="00901F92">
        <w:t xml:space="preserve"> ipsum </w:t>
      </w:r>
      <w:proofErr w:type="spellStart"/>
      <w:r w:rsidRPr="00901F92">
        <w:t>oblivisci</w:t>
      </w:r>
      <w:proofErr w:type="spellEnd"/>
      <w:r w:rsidRPr="00901F92">
        <w:t xml:space="preserve">. </w:t>
      </w:r>
      <w:proofErr w:type="spellStart"/>
      <w:r w:rsidRPr="00901F92">
        <w:t>Quam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dolere</w:t>
      </w:r>
      <w:proofErr w:type="spellEnd"/>
      <w:r w:rsidRPr="00901F92">
        <w:t xml:space="preserve"> ipsum </w:t>
      </w:r>
      <w:proofErr w:type="spellStart"/>
      <w:r w:rsidRPr="00901F92">
        <w:t>consectetur</w:t>
      </w:r>
      <w:proofErr w:type="spellEnd"/>
      <w:r w:rsidRPr="00901F92">
        <w:t xml:space="preserve"> </w:t>
      </w:r>
      <w:proofErr w:type="spellStart"/>
      <w:r w:rsidRPr="00901F92">
        <w:t>abducas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flagitiosum</w:t>
      </w:r>
      <w:proofErr w:type="spellEnd"/>
      <w:r w:rsidRPr="00901F92">
        <w:t xml:space="preserve">. </w:t>
      </w:r>
      <w:proofErr w:type="spellStart"/>
      <w:r w:rsidRPr="00901F92">
        <w:t>Iacere</w:t>
      </w:r>
      <w:proofErr w:type="spellEnd"/>
      <w:r w:rsidRPr="00901F92">
        <w:t xml:space="preserve"> </w:t>
      </w:r>
      <w:proofErr w:type="spellStart"/>
      <w:r w:rsidRPr="00901F92">
        <w:t>iacere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doctissimos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vacuitatem</w:t>
      </w:r>
      <w:proofErr w:type="spellEnd"/>
      <w:r w:rsidRPr="00901F92">
        <w:t xml:space="preserve"> </w:t>
      </w:r>
      <w:proofErr w:type="spellStart"/>
      <w:r w:rsidRPr="00901F92">
        <w:t>consectetur</w:t>
      </w:r>
      <w:proofErr w:type="spellEnd"/>
      <w:r w:rsidRPr="00901F92">
        <w:t xml:space="preserve"> quid se </w:t>
      </w:r>
      <w:proofErr w:type="spellStart"/>
      <w:r w:rsidRPr="00901F92">
        <w:t>haec</w:t>
      </w:r>
      <w:proofErr w:type="spellEnd"/>
      <w:r w:rsidRPr="00901F92">
        <w:t xml:space="preserve"> positum </w:t>
      </w:r>
      <w:proofErr w:type="spellStart"/>
      <w:r w:rsidRPr="00901F92">
        <w:t>voluptate</w:t>
      </w:r>
      <w:proofErr w:type="spellEnd"/>
      <w:r w:rsidRPr="00901F92">
        <w:t xml:space="preserve"> ab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ut</w:t>
      </w:r>
      <w:proofErr w:type="spellEnd"/>
      <w:r w:rsidRPr="00901F92">
        <w:t xml:space="preserve"> et nihil nata modo </w:t>
      </w:r>
      <w:proofErr w:type="spellStart"/>
      <w:r w:rsidRPr="00901F92">
        <w:t>fuit</w:t>
      </w:r>
      <w:proofErr w:type="spellEnd"/>
      <w:r w:rsidRPr="00901F92">
        <w:t xml:space="preserve"> </w:t>
      </w:r>
      <w:proofErr w:type="spellStart"/>
      <w:r w:rsidRPr="00901F92">
        <w:t>esse</w:t>
      </w:r>
      <w:proofErr w:type="spellEnd"/>
      <w:r w:rsidRPr="00901F92">
        <w:t xml:space="preserve"> </w:t>
      </w:r>
      <w:proofErr w:type="spellStart"/>
      <w:r w:rsidRPr="00901F92">
        <w:t>quae</w:t>
      </w:r>
      <w:proofErr w:type="spellEnd"/>
      <w:r w:rsidRPr="00901F92">
        <w:t xml:space="preserve"> autem </w:t>
      </w:r>
      <w:proofErr w:type="spellStart"/>
      <w:r w:rsidRPr="00901F92">
        <w:t>dolere</w:t>
      </w:r>
      <w:proofErr w:type="spellEnd"/>
      <w:r w:rsidRPr="00901F92">
        <w:t xml:space="preserve"> </w:t>
      </w:r>
      <w:proofErr w:type="spellStart"/>
      <w:r w:rsidRPr="00901F92">
        <w:t>expetendum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istud</w:t>
      </w:r>
      <w:proofErr w:type="spellEnd"/>
      <w:r w:rsidRPr="00901F92">
        <w:t>.</w:t>
      </w:r>
    </w:p>
    <w:p w14:paraId="7CFFF408" w14:textId="78EFD736" w:rsidR="00271131" w:rsidRPr="00901F92" w:rsidRDefault="0048462A" w:rsidP="00F53C0B">
      <w:proofErr w:type="spellStart"/>
      <w:r w:rsidRPr="00901F92">
        <w:t>Erit</w:t>
      </w:r>
      <w:proofErr w:type="spellEnd"/>
      <w:r w:rsidRPr="00901F92">
        <w:t xml:space="preserve"> in nostros </w:t>
      </w:r>
      <w:proofErr w:type="spellStart"/>
      <w:r w:rsidRPr="00901F92">
        <w:t>virtutem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tanto quid possum </w:t>
      </w:r>
      <w:proofErr w:type="spellStart"/>
      <w:r w:rsidRPr="00901F92">
        <w:t>constructio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dissensio</w:t>
      </w:r>
      <w:proofErr w:type="spellEnd"/>
      <w:r w:rsidRPr="00901F92">
        <w:t xml:space="preserve"> ipsum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et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adipiscing</w:t>
      </w:r>
      <w:proofErr w:type="spellEnd"/>
      <w:r w:rsidRPr="00901F92">
        <w:t xml:space="preserve"> de duo </w:t>
      </w:r>
      <w:proofErr w:type="spellStart"/>
      <w:r w:rsidRPr="00901F92">
        <w:t>quem</w:t>
      </w:r>
      <w:proofErr w:type="spellEnd"/>
      <w:r w:rsidRPr="00901F92">
        <w:t xml:space="preserve">. </w:t>
      </w:r>
      <w:proofErr w:type="spellStart"/>
      <w:r w:rsidRPr="00901F92">
        <w:t>Quae</w:t>
      </w:r>
      <w:proofErr w:type="spellEnd"/>
      <w:r w:rsidRPr="00901F92">
        <w:t xml:space="preserve"> quid </w:t>
      </w:r>
      <w:proofErr w:type="spellStart"/>
      <w:r w:rsidRPr="00901F92">
        <w:t>confirmandus</w:t>
      </w:r>
      <w:proofErr w:type="spellEnd"/>
      <w:r w:rsidRPr="00901F92">
        <w:t xml:space="preserve"> se </w:t>
      </w:r>
      <w:proofErr w:type="spellStart"/>
      <w:r w:rsidRPr="00901F92">
        <w:t>epicuro</w:t>
      </w:r>
      <w:proofErr w:type="spellEnd"/>
      <w:r w:rsidRPr="00901F92">
        <w:t xml:space="preserve"> tum sit </w:t>
      </w:r>
      <w:proofErr w:type="spellStart"/>
      <w:r w:rsidRPr="00901F92">
        <w:t>dissensio</w:t>
      </w:r>
      <w:proofErr w:type="spellEnd"/>
      <w:r w:rsidRPr="00901F92">
        <w:t xml:space="preserve"> modo loco me in </w:t>
      </w:r>
      <w:proofErr w:type="spellStart"/>
      <w:r w:rsidRPr="00901F92">
        <w:t>haec</w:t>
      </w:r>
      <w:proofErr w:type="spellEnd"/>
      <w:r w:rsidRPr="00901F92">
        <w:t xml:space="preserve">. Et animus </w:t>
      </w:r>
      <w:proofErr w:type="spellStart"/>
      <w:r w:rsidRPr="00901F92">
        <w:t>possit</w:t>
      </w:r>
      <w:proofErr w:type="spellEnd"/>
      <w:r w:rsidRPr="00901F92">
        <w:t xml:space="preserve"> </w:t>
      </w:r>
      <w:proofErr w:type="spellStart"/>
      <w:r w:rsidRPr="00901F92">
        <w:t>profuit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non </w:t>
      </w:r>
      <w:proofErr w:type="spellStart"/>
      <w:r w:rsidRPr="00901F92">
        <w:t>comparandi</w:t>
      </w:r>
      <w:proofErr w:type="spellEnd"/>
      <w:r w:rsidRPr="00901F92">
        <w:t xml:space="preserve">. Ad </w:t>
      </w:r>
      <w:proofErr w:type="spellStart"/>
      <w:r w:rsidRPr="00901F92">
        <w:t>vos</w:t>
      </w:r>
      <w:proofErr w:type="spellEnd"/>
      <w:r w:rsidR="008C286C">
        <w:t xml:space="preserve"> </w:t>
      </w:r>
      <w:proofErr w:type="spellStart"/>
      <w:r w:rsidRPr="00901F92">
        <w:t>necesse</w:t>
      </w:r>
      <w:proofErr w:type="spellEnd"/>
      <w:r w:rsidRPr="00901F92">
        <w:t xml:space="preserve"> </w:t>
      </w:r>
      <w:proofErr w:type="spellStart"/>
      <w:r w:rsidRPr="00901F92">
        <w:t>inquit</w:t>
      </w:r>
      <w:proofErr w:type="spellEnd"/>
      <w:r w:rsidRPr="00901F92">
        <w:t xml:space="preserve"> </w:t>
      </w:r>
      <w:proofErr w:type="spellStart"/>
      <w:r w:rsidRPr="00901F92">
        <w:t>etsi</w:t>
      </w:r>
      <w:proofErr w:type="spellEnd"/>
      <w:r w:rsidRPr="00901F92">
        <w:t xml:space="preserve"> ipsum </w:t>
      </w:r>
      <w:proofErr w:type="spellStart"/>
      <w:r w:rsidRPr="00901F92">
        <w:t>oblivisci</w:t>
      </w:r>
      <w:proofErr w:type="spellEnd"/>
      <w:r w:rsidRPr="00901F92">
        <w:t xml:space="preserve">. </w:t>
      </w:r>
      <w:proofErr w:type="spellStart"/>
      <w:r w:rsidRPr="00901F92">
        <w:t>Quam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dolere</w:t>
      </w:r>
      <w:proofErr w:type="spellEnd"/>
      <w:r w:rsidRPr="00901F92">
        <w:t xml:space="preserve"> ipsum </w:t>
      </w:r>
      <w:proofErr w:type="spellStart"/>
      <w:r w:rsidRPr="00901F92">
        <w:t>consectetur</w:t>
      </w:r>
      <w:proofErr w:type="spellEnd"/>
      <w:r w:rsidRPr="00901F92">
        <w:t xml:space="preserve"> </w:t>
      </w:r>
      <w:proofErr w:type="spellStart"/>
      <w:r w:rsidRPr="00901F92">
        <w:t>abducas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flagitiosum</w:t>
      </w:r>
      <w:proofErr w:type="spellEnd"/>
      <w:r w:rsidRPr="00901F92">
        <w:t xml:space="preserve">. </w:t>
      </w:r>
      <w:proofErr w:type="spellStart"/>
      <w:r w:rsidRPr="00901F92">
        <w:t>Iacere</w:t>
      </w:r>
      <w:proofErr w:type="spellEnd"/>
      <w:r w:rsidRPr="00901F92">
        <w:t xml:space="preserve"> </w:t>
      </w:r>
      <w:proofErr w:type="spellStart"/>
      <w:r w:rsidRPr="00901F92">
        <w:t>iacere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doctissimos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vacuitatem</w:t>
      </w:r>
      <w:proofErr w:type="spellEnd"/>
      <w:r w:rsidRPr="00901F92">
        <w:t xml:space="preserve"> </w:t>
      </w:r>
      <w:proofErr w:type="spellStart"/>
      <w:r w:rsidRPr="00901F92">
        <w:t>consectetur</w:t>
      </w:r>
      <w:proofErr w:type="spellEnd"/>
      <w:r w:rsidRPr="00901F92">
        <w:t xml:space="preserve"> ad </w:t>
      </w:r>
      <w:proofErr w:type="spellStart"/>
      <w:r w:rsidRPr="00901F92">
        <w:t>vos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</w:t>
      </w:r>
      <w:proofErr w:type="spellStart"/>
      <w:r w:rsidRPr="00901F92">
        <w:t>inquit</w:t>
      </w:r>
      <w:proofErr w:type="spellEnd"/>
      <w:r w:rsidRPr="00901F92">
        <w:t xml:space="preserve"> </w:t>
      </w:r>
      <w:proofErr w:type="spellStart"/>
      <w:r w:rsidRPr="00901F92">
        <w:t>etsi</w:t>
      </w:r>
      <w:proofErr w:type="spellEnd"/>
      <w:r w:rsidRPr="00901F92">
        <w:t xml:space="preserve"> ipsum </w:t>
      </w:r>
      <w:proofErr w:type="spellStart"/>
      <w:r w:rsidRPr="00901F92">
        <w:t>oblivisci</w:t>
      </w:r>
      <w:proofErr w:type="spellEnd"/>
      <w:r w:rsidRPr="00901F92">
        <w:t xml:space="preserve"> </w:t>
      </w:r>
      <w:proofErr w:type="spellStart"/>
      <w:r w:rsidRPr="00901F92">
        <w:t>quam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dolere</w:t>
      </w:r>
      <w:proofErr w:type="spellEnd"/>
      <w:r w:rsidRPr="00901F92">
        <w:t xml:space="preserve"> ipsum</w:t>
      </w:r>
    </w:p>
    <w:p w14:paraId="12150A2A" w14:textId="77777777" w:rsidR="00315ED0" w:rsidRPr="00901F92" w:rsidRDefault="0048462A" w:rsidP="00E9556F">
      <w:pPr>
        <w:pStyle w:val="Overskrift4"/>
      </w:pPr>
      <w:bookmarkStart w:id="4" w:name="_n2vkt4nhv55s" w:colFirst="0" w:colLast="0"/>
      <w:bookmarkStart w:id="5" w:name="_Toc132106872"/>
      <w:bookmarkEnd w:id="4"/>
      <w:proofErr w:type="spellStart"/>
      <w:r w:rsidRPr="00901F92">
        <w:t>Gaudere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eo</w:t>
      </w:r>
      <w:proofErr w:type="spellEnd"/>
      <w:r w:rsidRPr="00901F92">
        <w:t xml:space="preserve"> </w:t>
      </w:r>
      <w:proofErr w:type="spellStart"/>
      <w:r w:rsidRPr="00901F92">
        <w:t>pertinacior</w:t>
      </w:r>
      <w:proofErr w:type="spellEnd"/>
      <w:r w:rsidRPr="00901F92">
        <w:t xml:space="preserve"> </w:t>
      </w:r>
      <w:proofErr w:type="spellStart"/>
      <w:r w:rsidRPr="00901F92">
        <w:t>doloris</w:t>
      </w:r>
      <w:proofErr w:type="spellEnd"/>
      <w:r w:rsidRPr="00901F92">
        <w:t xml:space="preserve"> </w:t>
      </w:r>
      <w:proofErr w:type="spellStart"/>
      <w:r w:rsidRPr="00901F92">
        <w:t>consectetur</w:t>
      </w:r>
      <w:bookmarkEnd w:id="5"/>
      <w:proofErr w:type="spellEnd"/>
    </w:p>
    <w:p w14:paraId="4C33B44A" w14:textId="47096D9C" w:rsidR="00315ED0" w:rsidRPr="00901F92" w:rsidRDefault="0048462A" w:rsidP="0094121C">
      <w:pPr>
        <w:ind w:right="-29"/>
      </w:pPr>
      <w:proofErr w:type="spellStart"/>
      <w:r w:rsidRPr="00901F92">
        <w:t>Inflammat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loco modo </w:t>
      </w:r>
      <w:proofErr w:type="spellStart"/>
      <w:r w:rsidRPr="00901F92">
        <w:t>magis</w:t>
      </w:r>
      <w:proofErr w:type="spellEnd"/>
      <w:r w:rsidRPr="00901F92">
        <w:t xml:space="preserve"> opus </w:t>
      </w:r>
      <w:proofErr w:type="spellStart"/>
      <w:r w:rsidRPr="00901F92">
        <w:t>tamen</w:t>
      </w:r>
      <w:proofErr w:type="spellEnd"/>
    </w:p>
    <w:p w14:paraId="76985C36" w14:textId="77777777" w:rsidR="00315ED0" w:rsidRPr="00901F92" w:rsidRDefault="0048462A" w:rsidP="003A31A2">
      <w:pPr>
        <w:pStyle w:val="Listeafsnit"/>
      </w:pPr>
      <w:proofErr w:type="spellStart"/>
      <w:r w:rsidRPr="00901F92">
        <w:t>Isto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</w:t>
      </w:r>
      <w:proofErr w:type="spellStart"/>
      <w:r w:rsidRPr="00901F92">
        <w:t>pullum</w:t>
      </w:r>
      <w:proofErr w:type="spellEnd"/>
      <w:r w:rsidRPr="00901F92">
        <w:t xml:space="preserve"> </w:t>
      </w:r>
      <w:proofErr w:type="spellStart"/>
      <w:r w:rsidRPr="00901F92">
        <w:t>doctissimos</w:t>
      </w:r>
      <w:proofErr w:type="spellEnd"/>
    </w:p>
    <w:p w14:paraId="4E1681F2" w14:textId="77777777" w:rsidR="00315ED0" w:rsidRPr="00901F92" w:rsidRDefault="0048462A" w:rsidP="0094121C">
      <w:pPr>
        <w:pStyle w:val="Listeafsnit"/>
        <w:ind w:right="-29"/>
      </w:pPr>
      <w:proofErr w:type="spellStart"/>
      <w:r w:rsidRPr="00901F92">
        <w:t>Erit</w:t>
      </w:r>
      <w:proofErr w:type="spellEnd"/>
      <w:r w:rsidRPr="00901F92">
        <w:t xml:space="preserve"> in nostros </w:t>
      </w:r>
      <w:proofErr w:type="spellStart"/>
      <w:r w:rsidRPr="00901F92">
        <w:t>virtutem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tanto quid possum </w:t>
      </w:r>
      <w:proofErr w:type="spellStart"/>
      <w:r w:rsidRPr="00901F92">
        <w:t>constructio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dissensio</w:t>
      </w:r>
      <w:proofErr w:type="spellEnd"/>
      <w:r w:rsidRPr="00901F92">
        <w:t xml:space="preserve"> ipsum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et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adipiscing</w:t>
      </w:r>
      <w:proofErr w:type="spellEnd"/>
      <w:r w:rsidRPr="00901F92">
        <w:t xml:space="preserve"> de duo </w:t>
      </w:r>
      <w:proofErr w:type="spellStart"/>
      <w:r w:rsidRPr="00901F92">
        <w:t>quem</w:t>
      </w:r>
      <w:proofErr w:type="spellEnd"/>
      <w:r w:rsidRPr="00901F92">
        <w:t xml:space="preserve"> </w:t>
      </w:r>
      <w:proofErr w:type="spellStart"/>
      <w:r w:rsidRPr="00901F92">
        <w:t>fregellanu</w:t>
      </w:r>
      <w:proofErr w:type="spellEnd"/>
      <w:r w:rsidRPr="00901F92">
        <w:t>.</w:t>
      </w:r>
    </w:p>
    <w:p w14:paraId="50840458" w14:textId="77777777" w:rsidR="00315ED0" w:rsidRPr="00901F92" w:rsidRDefault="0048462A" w:rsidP="003A31A2">
      <w:pPr>
        <w:pStyle w:val="Listeafsnit"/>
      </w:pPr>
      <w:proofErr w:type="spellStart"/>
      <w:r w:rsidRPr="00901F92">
        <w:t>Dolere</w:t>
      </w:r>
      <w:proofErr w:type="spellEnd"/>
      <w:r w:rsidRPr="00901F92">
        <w:t xml:space="preserve"> </w:t>
      </w:r>
      <w:proofErr w:type="spellStart"/>
      <w:r w:rsidRPr="00901F92">
        <w:t>expetendum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istud</w:t>
      </w:r>
      <w:proofErr w:type="spellEnd"/>
      <w:r w:rsidRPr="00901F92">
        <w:t>.</w:t>
      </w:r>
    </w:p>
    <w:p w14:paraId="7BC8DD69" w14:textId="77777777" w:rsidR="00315ED0" w:rsidRPr="00901F92" w:rsidRDefault="0048462A" w:rsidP="00D40852">
      <w:pPr>
        <w:ind w:right="-29"/>
      </w:pPr>
      <w:r w:rsidRPr="00901F92">
        <w:t xml:space="preserve">Quid </w:t>
      </w:r>
      <w:proofErr w:type="spellStart"/>
      <w:r w:rsidRPr="00901F92">
        <w:t>fuit</w:t>
      </w:r>
      <w:proofErr w:type="spellEnd"/>
      <w:r w:rsidRPr="00901F92">
        <w:t xml:space="preserve"> </w:t>
      </w:r>
      <w:proofErr w:type="spellStart"/>
      <w:r w:rsidRPr="00901F92">
        <w:t>quae</w:t>
      </w:r>
      <w:proofErr w:type="spellEnd"/>
      <w:r w:rsidRPr="00901F92">
        <w:t xml:space="preserve"> </w:t>
      </w:r>
      <w:proofErr w:type="spellStart"/>
      <w:r w:rsidRPr="00901F92">
        <w:t>actione</w:t>
      </w:r>
      <w:proofErr w:type="spellEnd"/>
      <w:r w:rsidRPr="00901F92">
        <w:t xml:space="preserve"> </w:t>
      </w:r>
      <w:proofErr w:type="spellStart"/>
      <w:r w:rsidRPr="00901F92">
        <w:t>meum</w:t>
      </w:r>
      <w:proofErr w:type="spellEnd"/>
      <w:r w:rsidRPr="00901F92">
        <w:t xml:space="preserve"> </w:t>
      </w:r>
      <w:proofErr w:type="spellStart"/>
      <w:r w:rsidRPr="00901F92">
        <w:t>viros</w:t>
      </w:r>
      <w:proofErr w:type="spellEnd"/>
      <w:r w:rsidRPr="00901F92">
        <w:t xml:space="preserve"> admiration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in </w:t>
      </w:r>
      <w:proofErr w:type="spellStart"/>
      <w:r w:rsidRPr="00901F92">
        <w:t>omnis</w:t>
      </w:r>
      <w:proofErr w:type="spellEnd"/>
      <w:r w:rsidRPr="00901F92">
        <w:t xml:space="preserve">. </w:t>
      </w:r>
      <w:proofErr w:type="spellStart"/>
      <w:r w:rsidRPr="00901F92">
        <w:t>Inflammat</w:t>
      </w:r>
      <w:proofErr w:type="spellEnd"/>
      <w:r w:rsidRPr="00901F92">
        <w:t xml:space="preserve"> non </w:t>
      </w:r>
      <w:proofErr w:type="spellStart"/>
      <w:r w:rsidRPr="00901F92">
        <w:t>parte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etiamsi</w:t>
      </w:r>
      <w:proofErr w:type="spellEnd"/>
      <w:r w:rsidRPr="00901F92">
        <w:t xml:space="preserve"> </w:t>
      </w:r>
      <w:proofErr w:type="spellStart"/>
      <w:r w:rsidRPr="00901F92">
        <w:t>eo</w:t>
      </w:r>
      <w:proofErr w:type="spellEnd"/>
      <w:r w:rsidRPr="00901F92">
        <w:t xml:space="preserve"> ipsum </w:t>
      </w:r>
      <w:proofErr w:type="spellStart"/>
      <w:r w:rsidRPr="00901F92">
        <w:t>illis</w:t>
      </w:r>
      <w:proofErr w:type="spellEnd"/>
      <w:r w:rsidRPr="00901F92">
        <w:t xml:space="preserve"> </w:t>
      </w:r>
      <w:proofErr w:type="spellStart"/>
      <w:r w:rsidRPr="00901F92">
        <w:t>inquam</w:t>
      </w:r>
      <w:proofErr w:type="spellEnd"/>
      <w:r w:rsidRPr="00901F92">
        <w:t xml:space="preserve"> </w:t>
      </w:r>
      <w:proofErr w:type="spellStart"/>
      <w:r w:rsidRPr="00901F92">
        <w:t>tuus</w:t>
      </w:r>
      <w:proofErr w:type="spellEnd"/>
      <w:r w:rsidRPr="00901F92">
        <w:t xml:space="preserve"> </w:t>
      </w:r>
      <w:proofErr w:type="spellStart"/>
      <w:r w:rsidRPr="00901F92">
        <w:t>dici</w:t>
      </w:r>
      <w:proofErr w:type="spellEnd"/>
      <w:r w:rsidRPr="00901F92">
        <w:t xml:space="preserve"> </w:t>
      </w:r>
      <w:proofErr w:type="spellStart"/>
      <w:r w:rsidRPr="00901F92">
        <w:t>igitur</w:t>
      </w:r>
      <w:proofErr w:type="spellEnd"/>
      <w:r w:rsidRPr="00901F92">
        <w:t xml:space="preserve"> </w:t>
      </w:r>
      <w:proofErr w:type="spellStart"/>
      <w:r w:rsidRPr="00901F92">
        <w:t>viros</w:t>
      </w:r>
      <w:proofErr w:type="spellEnd"/>
      <w:r w:rsidRPr="00901F92">
        <w:t xml:space="preserve"> </w:t>
      </w:r>
      <w:proofErr w:type="spellStart"/>
      <w:r w:rsidRPr="00901F92">
        <w:t>habent</w:t>
      </w:r>
      <w:proofErr w:type="spellEnd"/>
      <w:r w:rsidRPr="00901F92">
        <w:t xml:space="preserve">. </w:t>
      </w:r>
      <w:proofErr w:type="spellStart"/>
      <w:r w:rsidRPr="00901F92">
        <w:t>Gaudere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eo</w:t>
      </w:r>
      <w:proofErr w:type="spellEnd"/>
      <w:r w:rsidRPr="00901F92">
        <w:t xml:space="preserve"> </w:t>
      </w:r>
      <w:proofErr w:type="spellStart"/>
      <w:r w:rsidRPr="00901F92">
        <w:t>pertinacior</w:t>
      </w:r>
      <w:proofErr w:type="spellEnd"/>
      <w:r w:rsidRPr="00901F92">
        <w:t xml:space="preserve"> </w:t>
      </w:r>
      <w:proofErr w:type="spellStart"/>
      <w:r w:rsidRPr="00901F92">
        <w:t>doloris</w:t>
      </w:r>
      <w:proofErr w:type="spellEnd"/>
      <w:r w:rsidRPr="00901F92">
        <w:t xml:space="preserve"> </w:t>
      </w:r>
      <w:proofErr w:type="spellStart"/>
      <w:r w:rsidRPr="00901F92">
        <w:t>consectetur</w:t>
      </w:r>
      <w:proofErr w:type="spellEnd"/>
      <w:r w:rsidRPr="00901F92">
        <w:t xml:space="preserve"> ipsum virtutes </w:t>
      </w:r>
      <w:proofErr w:type="spellStart"/>
      <w:r w:rsidRPr="00901F92">
        <w:t>melius</w:t>
      </w:r>
      <w:proofErr w:type="spellEnd"/>
      <w:r w:rsidRPr="00901F92">
        <w:t xml:space="preserve"> </w:t>
      </w:r>
      <w:proofErr w:type="spellStart"/>
      <w:r w:rsidRPr="00901F92">
        <w:t>datus</w:t>
      </w:r>
      <w:proofErr w:type="spellEnd"/>
      <w:r w:rsidRPr="00901F92">
        <w:t xml:space="preserve"> </w:t>
      </w:r>
      <w:proofErr w:type="spellStart"/>
      <w:r w:rsidRPr="00901F92">
        <w:t>voluptatem</w:t>
      </w:r>
      <w:proofErr w:type="spellEnd"/>
      <w:r w:rsidRPr="00901F92">
        <w:t xml:space="preserve"> </w:t>
      </w:r>
      <w:proofErr w:type="spellStart"/>
      <w:r w:rsidRPr="00901F92">
        <w:t>multarum</w:t>
      </w:r>
      <w:proofErr w:type="spellEnd"/>
      <w:r w:rsidRPr="00901F92">
        <w:t xml:space="preserve"> se </w:t>
      </w:r>
      <w:proofErr w:type="spellStart"/>
      <w:r w:rsidRPr="00901F92">
        <w:t>publicae</w:t>
      </w:r>
      <w:proofErr w:type="spellEnd"/>
      <w:r w:rsidRPr="00901F92">
        <w:t xml:space="preserve"> tum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erit</w:t>
      </w:r>
      <w:proofErr w:type="spellEnd"/>
      <w:r w:rsidRPr="00901F92">
        <w:t>.</w:t>
      </w:r>
    </w:p>
    <w:tbl>
      <w:tblPr>
        <w:tblStyle w:val="3"/>
        <w:tblW w:w="12019" w:type="dxa"/>
        <w:tblInd w:w="0" w:type="dxa"/>
        <w:tblBorders>
          <w:top w:val="single" w:sz="4" w:space="0" w:color="C8C8C8"/>
          <w:left w:val="single" w:sz="4" w:space="0" w:color="C8C8C8"/>
          <w:bottom w:val="single" w:sz="4" w:space="0" w:color="C8C8C8"/>
          <w:right w:val="single" w:sz="4" w:space="0" w:color="C8C8C8"/>
          <w:insideH w:val="single" w:sz="4" w:space="0" w:color="C8C8C8"/>
        </w:tblBorders>
        <w:tblLayout w:type="fixed"/>
        <w:tblCellMar>
          <w:left w:w="0" w:type="dxa"/>
        </w:tblCellMar>
        <w:tblLook w:val="0600" w:firstRow="0" w:lastRow="0" w:firstColumn="0" w:lastColumn="0" w:noHBand="1" w:noVBand="1"/>
      </w:tblPr>
      <w:tblGrid>
        <w:gridCol w:w="2835"/>
        <w:gridCol w:w="4592"/>
        <w:gridCol w:w="4592"/>
      </w:tblGrid>
      <w:tr w:rsidR="00315ED0" w:rsidRPr="00901F92" w14:paraId="52AB22F5" w14:textId="77777777" w:rsidTr="00FB0506">
        <w:trPr>
          <w:cantSplit/>
          <w:trHeight w:val="340"/>
          <w:tblHeader/>
        </w:trPr>
        <w:tc>
          <w:tcPr>
            <w:tcW w:w="2835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3E30366" w14:textId="77777777" w:rsidR="00315ED0" w:rsidRPr="00901F92" w:rsidRDefault="0048462A" w:rsidP="00FB0506">
            <w:pPr>
              <w:pStyle w:val="Tabletitle"/>
            </w:pPr>
            <w:r w:rsidRPr="00901F92">
              <w:t>Eksempel</w:t>
            </w:r>
          </w:p>
        </w:tc>
        <w:tc>
          <w:tcPr>
            <w:tcW w:w="459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7063C72" w14:textId="77777777" w:rsidR="00315ED0" w:rsidRPr="00901F92" w:rsidRDefault="0048462A" w:rsidP="00FB0506">
            <w:pPr>
              <w:pStyle w:val="Tabletitle"/>
            </w:pPr>
            <w:r w:rsidRPr="00901F92">
              <w:t>Eksempel</w:t>
            </w:r>
          </w:p>
        </w:tc>
        <w:tc>
          <w:tcPr>
            <w:tcW w:w="459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5499377" w14:textId="77777777" w:rsidR="00315ED0" w:rsidRPr="00901F92" w:rsidRDefault="0048462A" w:rsidP="00FB0506">
            <w:pPr>
              <w:pStyle w:val="Tabletitle"/>
              <w:ind w:right="-1"/>
            </w:pPr>
            <w:r w:rsidRPr="00901F92">
              <w:t>Eksempel</w:t>
            </w:r>
          </w:p>
        </w:tc>
      </w:tr>
      <w:tr w:rsidR="00315ED0" w:rsidRPr="00901F92" w14:paraId="40E58F94" w14:textId="77777777" w:rsidTr="0094121C">
        <w:trPr>
          <w:cantSplit/>
        </w:trPr>
        <w:tc>
          <w:tcPr>
            <w:tcW w:w="283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68EBF8" w14:textId="77777777" w:rsidR="00315ED0" w:rsidRPr="00901F92" w:rsidRDefault="0048462A" w:rsidP="009A13D0">
            <w:pPr>
              <w:pStyle w:val="Tablesubtitle"/>
            </w:pPr>
            <w:proofErr w:type="spellStart"/>
            <w:r w:rsidRPr="00901F92">
              <w:t>Elit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neglegendi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adiunxit</w:t>
            </w:r>
            <w:proofErr w:type="spellEnd"/>
            <w:r w:rsidRPr="00901F92">
              <w:t xml:space="preserve"> </w:t>
            </w:r>
          </w:p>
        </w:tc>
        <w:tc>
          <w:tcPr>
            <w:tcW w:w="459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315033" w14:textId="77777777" w:rsidR="00315ED0" w:rsidRPr="00901F92" w:rsidRDefault="0048462A" w:rsidP="004D5A3B">
            <w:pPr>
              <w:pStyle w:val="Tableemphasis"/>
            </w:pPr>
            <w:r w:rsidRPr="00901F92">
              <w:t xml:space="preserve">Tecum ipsum </w:t>
            </w:r>
          </w:p>
          <w:p w14:paraId="5CDE9CD3" w14:textId="77777777" w:rsidR="00315ED0" w:rsidRPr="00901F92" w:rsidRDefault="0048462A" w:rsidP="00E9556F">
            <w:pPr>
              <w:spacing w:after="0"/>
            </w:pPr>
            <w:proofErr w:type="spellStart"/>
            <w:r w:rsidRPr="00901F92">
              <w:t>Aegyptum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est</w:t>
            </w:r>
            <w:proofErr w:type="spellEnd"/>
            <w:r w:rsidRPr="00901F92">
              <w:t xml:space="preserve"> in </w:t>
            </w:r>
            <w:proofErr w:type="spellStart"/>
            <w:r w:rsidRPr="00901F92">
              <w:t>nulla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sequuntur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fregellanum</w:t>
            </w:r>
            <w:proofErr w:type="spellEnd"/>
            <w:r w:rsidRPr="00901F92">
              <w:t xml:space="preserve"> et sed. </w:t>
            </w:r>
            <w:proofErr w:type="spellStart"/>
            <w:r w:rsidRPr="00901F92">
              <w:t>Quae</w:t>
            </w:r>
            <w:proofErr w:type="spellEnd"/>
            <w:r w:rsidRPr="00901F92">
              <w:t xml:space="preserve"> quid </w:t>
            </w:r>
            <w:proofErr w:type="spellStart"/>
            <w:r w:rsidRPr="00901F92">
              <w:t>confirmandus</w:t>
            </w:r>
            <w:proofErr w:type="spellEnd"/>
            <w:r w:rsidRPr="00901F92">
              <w:t xml:space="preserve"> se </w:t>
            </w:r>
            <w:proofErr w:type="spellStart"/>
            <w:r w:rsidRPr="00901F92">
              <w:t>epicuro</w:t>
            </w:r>
            <w:proofErr w:type="spellEnd"/>
            <w:r w:rsidRPr="00901F92">
              <w:t xml:space="preserve"> tum sit </w:t>
            </w:r>
            <w:proofErr w:type="spellStart"/>
            <w:r w:rsidRPr="00901F92">
              <w:t>dissensio</w:t>
            </w:r>
            <w:proofErr w:type="spellEnd"/>
            <w:r w:rsidRPr="00901F92">
              <w:t xml:space="preserve"> modo loco me in </w:t>
            </w:r>
            <w:proofErr w:type="spellStart"/>
            <w:r w:rsidRPr="00901F92">
              <w:t>haec</w:t>
            </w:r>
            <w:proofErr w:type="spellEnd"/>
            <w:r w:rsidRPr="00901F92">
              <w:t>.</w:t>
            </w:r>
          </w:p>
        </w:tc>
        <w:tc>
          <w:tcPr>
            <w:tcW w:w="459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D296F" w14:textId="77777777" w:rsidR="00646691" w:rsidRPr="00901F92" w:rsidRDefault="0048462A" w:rsidP="00D40852">
            <w:pPr>
              <w:pStyle w:val="Tableemphasis"/>
              <w:ind w:right="-1"/>
            </w:pPr>
            <w:proofErr w:type="spellStart"/>
            <w:r w:rsidRPr="00901F92">
              <w:t>Confirmandus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possit</w:t>
            </w:r>
            <w:proofErr w:type="spellEnd"/>
            <w:r w:rsidRPr="00901F92">
              <w:t xml:space="preserve"> </w:t>
            </w:r>
          </w:p>
          <w:p w14:paraId="633344DC" w14:textId="5CA6E1B1" w:rsidR="00315ED0" w:rsidRPr="00901F92" w:rsidRDefault="0048462A" w:rsidP="00D40852">
            <w:pPr>
              <w:pStyle w:val="Tablebody"/>
              <w:ind w:right="-1"/>
            </w:pPr>
            <w:r w:rsidRPr="00901F92">
              <w:t xml:space="preserve">Tecum ipsum </w:t>
            </w:r>
            <w:proofErr w:type="spellStart"/>
            <w:r w:rsidRPr="00901F92">
              <w:t>aegyptum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est</w:t>
            </w:r>
            <w:proofErr w:type="spellEnd"/>
            <w:r w:rsidRPr="00901F92">
              <w:t xml:space="preserve"> in </w:t>
            </w:r>
            <w:proofErr w:type="spellStart"/>
            <w:r w:rsidRPr="00901F92">
              <w:t>nulla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sequuntur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fregellanum</w:t>
            </w:r>
            <w:proofErr w:type="spellEnd"/>
            <w:r w:rsidRPr="00901F92">
              <w:t xml:space="preserve"> et sed. </w:t>
            </w:r>
          </w:p>
        </w:tc>
      </w:tr>
      <w:tr w:rsidR="00315ED0" w:rsidRPr="00901F92" w14:paraId="79F23B6C" w14:textId="77777777" w:rsidTr="0094121C">
        <w:trPr>
          <w:cantSplit/>
        </w:trPr>
        <w:tc>
          <w:tcPr>
            <w:tcW w:w="283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C1EA92" w14:textId="77777777" w:rsidR="00315ED0" w:rsidRPr="00901F92" w:rsidRDefault="0048462A" w:rsidP="009A13D0">
            <w:pPr>
              <w:pStyle w:val="Tablesubtitle"/>
            </w:pPr>
            <w:proofErr w:type="spellStart"/>
            <w:r w:rsidRPr="00901F92">
              <w:t>Quae</w:t>
            </w:r>
            <w:proofErr w:type="spellEnd"/>
            <w:r w:rsidRPr="00901F92">
              <w:t xml:space="preserve"> quid</w:t>
            </w:r>
          </w:p>
        </w:tc>
        <w:tc>
          <w:tcPr>
            <w:tcW w:w="459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AC74BF" w14:textId="77777777" w:rsidR="00646691" w:rsidRPr="00901F92" w:rsidRDefault="0048462A" w:rsidP="004D5A3B">
            <w:pPr>
              <w:pStyle w:val="Tableemphasis"/>
            </w:pPr>
            <w:r w:rsidRPr="00901F92">
              <w:t xml:space="preserve">Tecum ipsum </w:t>
            </w:r>
            <w:proofErr w:type="spellStart"/>
            <w:r w:rsidRPr="00901F92">
              <w:t>aegyptum</w:t>
            </w:r>
            <w:proofErr w:type="spellEnd"/>
            <w:r w:rsidRPr="00901F92">
              <w:t xml:space="preserve"> </w:t>
            </w:r>
          </w:p>
          <w:p w14:paraId="4750B9A8" w14:textId="65E73A17" w:rsidR="00315ED0" w:rsidRPr="00901F92" w:rsidRDefault="0048462A" w:rsidP="00E9556F">
            <w:pPr>
              <w:pStyle w:val="Tablebody"/>
            </w:pPr>
            <w:r w:rsidRPr="00901F92">
              <w:t xml:space="preserve">Est in </w:t>
            </w:r>
            <w:proofErr w:type="spellStart"/>
            <w:r w:rsidRPr="00901F92">
              <w:t>nulla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sequuntur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fregellanum</w:t>
            </w:r>
            <w:proofErr w:type="spellEnd"/>
            <w:r w:rsidRPr="00901F92">
              <w:t xml:space="preserve"> et sed. </w:t>
            </w:r>
            <w:proofErr w:type="spellStart"/>
            <w:r w:rsidRPr="00901F92">
              <w:t>Quae</w:t>
            </w:r>
            <w:proofErr w:type="spellEnd"/>
            <w:r w:rsidRPr="00901F92">
              <w:t xml:space="preserve"> quid </w:t>
            </w:r>
            <w:proofErr w:type="spellStart"/>
            <w:r w:rsidRPr="00901F92">
              <w:t>confirmandus</w:t>
            </w:r>
            <w:proofErr w:type="spellEnd"/>
            <w:r w:rsidRPr="00901F92">
              <w:t xml:space="preserve"> se </w:t>
            </w:r>
            <w:proofErr w:type="spellStart"/>
            <w:r w:rsidRPr="00901F92">
              <w:t>epicuro</w:t>
            </w:r>
            <w:proofErr w:type="spellEnd"/>
            <w:r w:rsidRPr="00901F92">
              <w:t xml:space="preserve"> tum sit </w:t>
            </w:r>
            <w:proofErr w:type="spellStart"/>
            <w:r w:rsidRPr="00901F92">
              <w:t>dissensio</w:t>
            </w:r>
            <w:proofErr w:type="spellEnd"/>
            <w:r w:rsidRPr="00901F92">
              <w:t xml:space="preserve"> modo loco me in </w:t>
            </w:r>
            <w:proofErr w:type="spellStart"/>
            <w:r w:rsidRPr="00901F92">
              <w:t>haec</w:t>
            </w:r>
            <w:proofErr w:type="spellEnd"/>
            <w:r w:rsidRPr="00901F92">
              <w:t>.</w:t>
            </w:r>
          </w:p>
        </w:tc>
        <w:tc>
          <w:tcPr>
            <w:tcW w:w="459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F9EA58" w14:textId="77777777" w:rsidR="00646691" w:rsidRPr="00901F92" w:rsidRDefault="0048462A" w:rsidP="00D40852">
            <w:pPr>
              <w:pStyle w:val="Tableemphasis"/>
              <w:ind w:right="-1"/>
            </w:pPr>
            <w:r w:rsidRPr="00901F92">
              <w:t xml:space="preserve">Ipsum </w:t>
            </w:r>
            <w:proofErr w:type="spellStart"/>
            <w:r w:rsidRPr="00901F92">
              <w:t>aegyptum</w:t>
            </w:r>
            <w:proofErr w:type="spellEnd"/>
            <w:r w:rsidRPr="00901F92">
              <w:t xml:space="preserve"> </w:t>
            </w:r>
          </w:p>
          <w:p w14:paraId="3AB62D3C" w14:textId="7131A0FC" w:rsidR="00315ED0" w:rsidRPr="00901F92" w:rsidRDefault="0048462A" w:rsidP="00D40852">
            <w:pPr>
              <w:pStyle w:val="Tablebody"/>
              <w:ind w:right="-1"/>
            </w:pPr>
            <w:r w:rsidRPr="00901F92">
              <w:t xml:space="preserve">Est in </w:t>
            </w:r>
            <w:proofErr w:type="spellStart"/>
            <w:r w:rsidRPr="00901F92">
              <w:t>nulla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sequuntur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fregellanum</w:t>
            </w:r>
            <w:proofErr w:type="spellEnd"/>
            <w:r w:rsidRPr="00901F92">
              <w:t xml:space="preserve"> et sed. </w:t>
            </w:r>
            <w:proofErr w:type="spellStart"/>
            <w:r w:rsidRPr="00901F92">
              <w:t>Quae</w:t>
            </w:r>
            <w:proofErr w:type="spellEnd"/>
            <w:r w:rsidRPr="00901F92">
              <w:t xml:space="preserve"> quid </w:t>
            </w:r>
            <w:proofErr w:type="spellStart"/>
            <w:r w:rsidRPr="00901F92">
              <w:t>confirmandus</w:t>
            </w:r>
            <w:proofErr w:type="spellEnd"/>
            <w:r w:rsidRPr="00901F92">
              <w:t xml:space="preserve"> se </w:t>
            </w:r>
            <w:proofErr w:type="spellStart"/>
            <w:r w:rsidRPr="00901F92">
              <w:t>epicuro</w:t>
            </w:r>
            <w:proofErr w:type="spellEnd"/>
            <w:r w:rsidRPr="00901F92">
              <w:t xml:space="preserve"> tum sit </w:t>
            </w:r>
            <w:proofErr w:type="spellStart"/>
            <w:r w:rsidRPr="00901F92">
              <w:t>dissensio</w:t>
            </w:r>
            <w:proofErr w:type="spellEnd"/>
            <w:r w:rsidRPr="00901F92">
              <w:t xml:space="preserve"> modo loco me in </w:t>
            </w:r>
            <w:proofErr w:type="spellStart"/>
            <w:r w:rsidRPr="00901F92">
              <w:t>haec</w:t>
            </w:r>
            <w:proofErr w:type="spellEnd"/>
            <w:r w:rsidRPr="00901F92">
              <w:t>.</w:t>
            </w:r>
          </w:p>
        </w:tc>
      </w:tr>
    </w:tbl>
    <w:p w14:paraId="5CDE9C43" w14:textId="77777777" w:rsidR="00315ED0" w:rsidRPr="00901F92" w:rsidRDefault="0048462A" w:rsidP="00F53C0B">
      <w:r w:rsidRPr="00901F92">
        <w:br/>
        <w:t xml:space="preserve">Est sane non </w:t>
      </w:r>
      <w:proofErr w:type="spellStart"/>
      <w:r w:rsidRPr="00901F92">
        <w:t>ut</w:t>
      </w:r>
      <w:proofErr w:type="spellEnd"/>
      <w:r w:rsidRPr="00901F92">
        <w:t xml:space="preserve"> et nihil nata modo </w:t>
      </w:r>
      <w:proofErr w:type="spellStart"/>
      <w:r w:rsidRPr="00901F92">
        <w:t>fuit</w:t>
      </w:r>
      <w:proofErr w:type="spellEnd"/>
      <w:r w:rsidRPr="00901F92">
        <w:t xml:space="preserve"> </w:t>
      </w:r>
      <w:proofErr w:type="spellStart"/>
      <w:r w:rsidRPr="00901F92">
        <w:t>esse</w:t>
      </w:r>
      <w:proofErr w:type="spellEnd"/>
      <w:r w:rsidRPr="00901F92">
        <w:t xml:space="preserve"> </w:t>
      </w:r>
      <w:proofErr w:type="spellStart"/>
      <w:r w:rsidRPr="00901F92">
        <w:t>quae</w:t>
      </w:r>
      <w:proofErr w:type="spellEnd"/>
      <w:r w:rsidRPr="00901F92">
        <w:t xml:space="preserve"> autem </w:t>
      </w:r>
      <w:proofErr w:type="spellStart"/>
      <w:r w:rsidRPr="00901F92">
        <w:t>dolere</w:t>
      </w:r>
      <w:proofErr w:type="spellEnd"/>
      <w:r w:rsidRPr="00901F92">
        <w:t xml:space="preserve"> </w:t>
      </w:r>
      <w:proofErr w:type="spellStart"/>
      <w:r w:rsidRPr="00901F92">
        <w:t>expetendum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istud</w:t>
      </w:r>
      <w:proofErr w:type="spellEnd"/>
      <w:r w:rsidRPr="00901F92">
        <w:t xml:space="preserve">. </w:t>
      </w:r>
      <w:proofErr w:type="spellStart"/>
      <w:r w:rsidRPr="00901F92">
        <w:t>Inflammat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loco modo </w:t>
      </w:r>
      <w:proofErr w:type="spellStart"/>
      <w:r w:rsidRPr="00901F92">
        <w:t>magis</w:t>
      </w:r>
      <w:proofErr w:type="spellEnd"/>
      <w:r w:rsidRPr="00901F92">
        <w:t xml:space="preserve"> opus </w:t>
      </w:r>
      <w:proofErr w:type="spellStart"/>
      <w:r w:rsidRPr="00901F92">
        <w:t>tamen</w:t>
      </w:r>
      <w:proofErr w:type="spellEnd"/>
      <w:r w:rsidRPr="00901F92">
        <w:t xml:space="preserve"> </w:t>
      </w:r>
      <w:proofErr w:type="spellStart"/>
      <w:r w:rsidRPr="00901F92">
        <w:t>isto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</w:t>
      </w:r>
      <w:proofErr w:type="spellStart"/>
      <w:r w:rsidRPr="00901F92">
        <w:t>pullum</w:t>
      </w:r>
      <w:proofErr w:type="spellEnd"/>
      <w:r w:rsidRPr="00901F92">
        <w:t xml:space="preserve"> </w:t>
      </w:r>
      <w:proofErr w:type="spellStart"/>
      <w:r w:rsidRPr="00901F92">
        <w:t>doctissimos</w:t>
      </w:r>
      <w:proofErr w:type="spellEnd"/>
      <w:r w:rsidRPr="00901F92">
        <w:t xml:space="preserve">. </w:t>
      </w:r>
      <w:proofErr w:type="spellStart"/>
      <w:r w:rsidRPr="00901F92">
        <w:t>Erit</w:t>
      </w:r>
      <w:proofErr w:type="spellEnd"/>
      <w:r w:rsidRPr="00901F92">
        <w:t xml:space="preserve"> in nostros </w:t>
      </w:r>
      <w:proofErr w:type="spellStart"/>
      <w:r w:rsidRPr="00901F92">
        <w:t>virtutem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tanto quid possum </w:t>
      </w:r>
      <w:proofErr w:type="spellStart"/>
      <w:r w:rsidRPr="00901F92">
        <w:t>constructio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dissensio</w:t>
      </w:r>
      <w:proofErr w:type="spellEnd"/>
      <w:r w:rsidRPr="00901F92">
        <w:t xml:space="preserve"> ipsum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et </w:t>
      </w:r>
    </w:p>
    <w:p w14:paraId="631DA442" w14:textId="77777777" w:rsidR="00315ED0" w:rsidRPr="00901F92" w:rsidRDefault="0048462A" w:rsidP="003238B3">
      <w:pPr>
        <w:pStyle w:val="Overskrift3"/>
      </w:pPr>
      <w:bookmarkStart w:id="6" w:name="_hi02372px8r" w:colFirst="0" w:colLast="0"/>
      <w:bookmarkStart w:id="7" w:name="_Toc132106873"/>
      <w:bookmarkEnd w:id="6"/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adipiscing</w:t>
      </w:r>
      <w:proofErr w:type="spellEnd"/>
      <w:r w:rsidRPr="00901F92">
        <w:t xml:space="preserve"> de duo </w:t>
      </w:r>
      <w:proofErr w:type="spellStart"/>
      <w:r w:rsidRPr="00901F92">
        <w:t>quem</w:t>
      </w:r>
      <w:bookmarkEnd w:id="7"/>
      <w:proofErr w:type="spellEnd"/>
    </w:p>
    <w:p w14:paraId="033363BA" w14:textId="77777777" w:rsidR="00315ED0" w:rsidRPr="00901F92" w:rsidRDefault="0048462A" w:rsidP="00F53C0B">
      <w:proofErr w:type="spellStart"/>
      <w:r w:rsidRPr="00901F92">
        <w:t>Elit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adiunxit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possit</w:t>
      </w:r>
      <w:proofErr w:type="spellEnd"/>
      <w:r w:rsidRPr="00901F92">
        <w:t xml:space="preserve"> tecum ipsum </w:t>
      </w:r>
      <w:proofErr w:type="spellStart"/>
      <w:r w:rsidRPr="00901F92">
        <w:t>aegyptum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in </w:t>
      </w:r>
      <w:proofErr w:type="spellStart"/>
      <w:r w:rsidRPr="00901F92">
        <w:t>nulla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et sed. </w:t>
      </w:r>
      <w:proofErr w:type="spellStart"/>
      <w:r w:rsidRPr="00901F92">
        <w:t>Quae</w:t>
      </w:r>
      <w:proofErr w:type="spellEnd"/>
      <w:r w:rsidRPr="00901F92">
        <w:t xml:space="preserve"> quid </w:t>
      </w:r>
      <w:proofErr w:type="spellStart"/>
      <w:r w:rsidRPr="00901F92">
        <w:t>confirmandus</w:t>
      </w:r>
      <w:proofErr w:type="spellEnd"/>
      <w:r w:rsidRPr="00901F92">
        <w:t xml:space="preserve"> se </w:t>
      </w:r>
      <w:proofErr w:type="spellStart"/>
      <w:r w:rsidRPr="00901F92">
        <w:t>epicuro</w:t>
      </w:r>
      <w:proofErr w:type="spellEnd"/>
      <w:r w:rsidRPr="00901F92">
        <w:t xml:space="preserve"> tum sit </w:t>
      </w:r>
      <w:proofErr w:type="spellStart"/>
      <w:r w:rsidRPr="00901F92">
        <w:t>dissensio</w:t>
      </w:r>
      <w:proofErr w:type="spellEnd"/>
      <w:r w:rsidRPr="00901F92">
        <w:t xml:space="preserve"> modo loco me in </w:t>
      </w:r>
      <w:proofErr w:type="spellStart"/>
      <w:r w:rsidRPr="00901F92">
        <w:t>haec</w:t>
      </w:r>
      <w:proofErr w:type="spellEnd"/>
      <w:r w:rsidRPr="00901F92">
        <w:t xml:space="preserve">. Et animus </w:t>
      </w:r>
      <w:proofErr w:type="spellStart"/>
      <w:r w:rsidRPr="00901F92">
        <w:t>possit</w:t>
      </w:r>
      <w:proofErr w:type="spellEnd"/>
      <w:r w:rsidRPr="00901F92">
        <w:t xml:space="preserve"> </w:t>
      </w:r>
      <w:proofErr w:type="spellStart"/>
      <w:r w:rsidRPr="00901F92">
        <w:t>profuit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non </w:t>
      </w:r>
      <w:proofErr w:type="spellStart"/>
      <w:r w:rsidRPr="00901F92">
        <w:t>comparandis</w:t>
      </w:r>
      <w:proofErr w:type="spellEnd"/>
      <w:r w:rsidRPr="00901F92">
        <w:t xml:space="preserve"> </w:t>
      </w:r>
      <w:proofErr w:type="spellStart"/>
      <w:r w:rsidRPr="00901F92">
        <w:t>meum</w:t>
      </w:r>
      <w:proofErr w:type="spellEnd"/>
      <w:r w:rsidRPr="00901F92">
        <w:t xml:space="preserve">. </w:t>
      </w:r>
      <w:proofErr w:type="spellStart"/>
      <w:r w:rsidRPr="00901F92">
        <w:t>Nimium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</w:t>
      </w:r>
      <w:proofErr w:type="spellStart"/>
      <w:r w:rsidRPr="00901F92">
        <w:t>erit</w:t>
      </w:r>
      <w:proofErr w:type="spellEnd"/>
      <w:r w:rsidRPr="00901F92">
        <w:t xml:space="preserve"> in nostros </w:t>
      </w:r>
      <w:proofErr w:type="spellStart"/>
      <w:r w:rsidRPr="00901F92">
        <w:t>virtutem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tanto quid possum </w:t>
      </w:r>
      <w:proofErr w:type="spellStart"/>
      <w:r w:rsidRPr="00901F92">
        <w:t>constructio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dissensio</w:t>
      </w:r>
      <w:proofErr w:type="spellEnd"/>
      <w:r w:rsidRPr="00901F92">
        <w:t>.</w:t>
      </w:r>
    </w:p>
    <w:p w14:paraId="658591B0" w14:textId="77777777" w:rsidR="00315ED0" w:rsidRPr="00901F92" w:rsidRDefault="0048462A" w:rsidP="00F53C0B"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magnarum</w:t>
      </w:r>
      <w:proofErr w:type="spellEnd"/>
      <w:r w:rsidRPr="00901F92">
        <w:t xml:space="preserve"> ad </w:t>
      </w:r>
      <w:proofErr w:type="spellStart"/>
      <w:r w:rsidRPr="00901F92">
        <w:t>vos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</w:t>
      </w:r>
      <w:proofErr w:type="spellStart"/>
      <w:r w:rsidRPr="00901F92">
        <w:t>inquit</w:t>
      </w:r>
      <w:proofErr w:type="spellEnd"/>
      <w:r w:rsidRPr="00901F92">
        <w:t xml:space="preserve"> </w:t>
      </w:r>
      <w:proofErr w:type="spellStart"/>
      <w:r w:rsidRPr="00901F92">
        <w:t>etsi</w:t>
      </w:r>
      <w:proofErr w:type="spellEnd"/>
      <w:r w:rsidRPr="00901F92">
        <w:t xml:space="preserve"> ipsum </w:t>
      </w:r>
      <w:proofErr w:type="spellStart"/>
      <w:r w:rsidRPr="00901F92">
        <w:t>oblivisci</w:t>
      </w:r>
      <w:proofErr w:type="spellEnd"/>
      <w:r w:rsidRPr="00901F92">
        <w:t xml:space="preserve">. </w:t>
      </w:r>
      <w:proofErr w:type="spellStart"/>
      <w:r w:rsidRPr="00901F92">
        <w:t>Quam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dolere</w:t>
      </w:r>
      <w:proofErr w:type="spellEnd"/>
      <w:r w:rsidRPr="00901F92">
        <w:t xml:space="preserve"> ipsum </w:t>
      </w:r>
      <w:proofErr w:type="spellStart"/>
      <w:r w:rsidRPr="00901F92">
        <w:t>consectetur</w:t>
      </w:r>
      <w:proofErr w:type="spellEnd"/>
      <w:r w:rsidRPr="00901F92">
        <w:t xml:space="preserve"> </w:t>
      </w:r>
      <w:proofErr w:type="spellStart"/>
      <w:r w:rsidRPr="00901F92">
        <w:t>abducas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flagitiosum</w:t>
      </w:r>
      <w:proofErr w:type="spellEnd"/>
      <w:r w:rsidRPr="00901F92">
        <w:t xml:space="preserve">. </w:t>
      </w:r>
      <w:proofErr w:type="spellStart"/>
      <w:r w:rsidRPr="00901F92">
        <w:t>Iacere</w:t>
      </w:r>
      <w:proofErr w:type="spellEnd"/>
      <w:r w:rsidRPr="00901F92">
        <w:t xml:space="preserve"> </w:t>
      </w:r>
      <w:proofErr w:type="spellStart"/>
      <w:r w:rsidRPr="00901F92">
        <w:t>iacere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doctissimos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vacuitatem</w:t>
      </w:r>
      <w:proofErr w:type="spellEnd"/>
      <w:r w:rsidRPr="00901F92">
        <w:t xml:space="preserve"> </w:t>
      </w:r>
      <w:proofErr w:type="spellStart"/>
      <w:r w:rsidRPr="00901F92">
        <w:t>consectetur</w:t>
      </w:r>
      <w:proofErr w:type="spellEnd"/>
      <w:r w:rsidRPr="00901F92">
        <w:t xml:space="preserve"> quid se </w:t>
      </w:r>
      <w:proofErr w:type="spellStart"/>
      <w:r w:rsidRPr="00901F92">
        <w:t>haec</w:t>
      </w:r>
      <w:proofErr w:type="spellEnd"/>
      <w:r w:rsidRPr="00901F92">
        <w:t xml:space="preserve"> positum </w:t>
      </w:r>
      <w:proofErr w:type="spellStart"/>
      <w:r w:rsidRPr="00901F92">
        <w:t>voluptate</w:t>
      </w:r>
      <w:proofErr w:type="spellEnd"/>
      <w:r w:rsidRPr="00901F92">
        <w:t xml:space="preserve"> ab est.</w:t>
      </w:r>
    </w:p>
    <w:p w14:paraId="5032F2D7" w14:textId="77777777" w:rsidR="00315ED0" w:rsidRPr="00901F92" w:rsidRDefault="0048462A" w:rsidP="003238B3">
      <w:pPr>
        <w:pStyle w:val="Overskrift4"/>
      </w:pPr>
      <w:bookmarkStart w:id="8" w:name="_nxwwme1iptdh" w:colFirst="0" w:colLast="0"/>
      <w:bookmarkStart w:id="9" w:name="_Toc132106874"/>
      <w:bookmarkEnd w:id="8"/>
      <w:r w:rsidRPr="00901F92">
        <w:t xml:space="preserve">Est sane non </w:t>
      </w:r>
      <w:proofErr w:type="spellStart"/>
      <w:r w:rsidRPr="00901F92">
        <w:t>ut</w:t>
      </w:r>
      <w:proofErr w:type="spellEnd"/>
      <w:r w:rsidRPr="00901F92">
        <w:t xml:space="preserve"> et nihil nata modo</w:t>
      </w:r>
      <w:bookmarkEnd w:id="9"/>
      <w:r w:rsidRPr="00901F92">
        <w:t xml:space="preserve"> </w:t>
      </w:r>
    </w:p>
    <w:p w14:paraId="4D9B1425" w14:textId="77777777" w:rsidR="00315ED0" w:rsidRPr="00901F92" w:rsidRDefault="0048462A" w:rsidP="00F53C0B">
      <w:proofErr w:type="spellStart"/>
      <w:r w:rsidRPr="00901F92">
        <w:t>fuit</w:t>
      </w:r>
      <w:proofErr w:type="spellEnd"/>
      <w:r w:rsidRPr="00901F92">
        <w:t xml:space="preserve"> </w:t>
      </w:r>
      <w:proofErr w:type="spellStart"/>
      <w:r w:rsidRPr="00901F92">
        <w:t>esse</w:t>
      </w:r>
      <w:proofErr w:type="spellEnd"/>
      <w:r w:rsidRPr="00901F92">
        <w:t xml:space="preserve"> </w:t>
      </w:r>
      <w:proofErr w:type="spellStart"/>
      <w:r w:rsidRPr="00901F92">
        <w:t>quae</w:t>
      </w:r>
      <w:proofErr w:type="spellEnd"/>
      <w:r w:rsidRPr="00901F92">
        <w:t xml:space="preserve"> autem </w:t>
      </w:r>
      <w:proofErr w:type="spellStart"/>
      <w:r w:rsidRPr="00901F92">
        <w:t>dolere</w:t>
      </w:r>
      <w:proofErr w:type="spellEnd"/>
      <w:r w:rsidRPr="00901F92">
        <w:t xml:space="preserve"> </w:t>
      </w:r>
      <w:proofErr w:type="spellStart"/>
      <w:r w:rsidRPr="00901F92">
        <w:t>expetendum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istud</w:t>
      </w:r>
      <w:proofErr w:type="spellEnd"/>
      <w:r w:rsidRPr="00901F92">
        <w:t xml:space="preserve">. </w:t>
      </w:r>
      <w:proofErr w:type="spellStart"/>
      <w:r w:rsidRPr="00901F92">
        <w:t>Inflammat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loco modo </w:t>
      </w:r>
      <w:proofErr w:type="spellStart"/>
      <w:r w:rsidRPr="00901F92">
        <w:t>magis</w:t>
      </w:r>
      <w:proofErr w:type="spellEnd"/>
      <w:r w:rsidRPr="00901F92">
        <w:t xml:space="preserve"> opus </w:t>
      </w:r>
      <w:proofErr w:type="spellStart"/>
      <w:r w:rsidRPr="00901F92">
        <w:t>tamen</w:t>
      </w:r>
      <w:proofErr w:type="spellEnd"/>
      <w:r w:rsidRPr="00901F92">
        <w:t xml:space="preserve"> </w:t>
      </w:r>
      <w:proofErr w:type="spellStart"/>
      <w:r w:rsidRPr="00901F92">
        <w:t>isto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</w:t>
      </w:r>
      <w:proofErr w:type="spellStart"/>
      <w:r w:rsidRPr="00901F92">
        <w:t>pullum</w:t>
      </w:r>
      <w:proofErr w:type="spellEnd"/>
      <w:r w:rsidRPr="00901F92">
        <w:t xml:space="preserve"> </w:t>
      </w:r>
      <w:proofErr w:type="spellStart"/>
      <w:r w:rsidRPr="00901F92">
        <w:t>doctissimos</w:t>
      </w:r>
      <w:proofErr w:type="spellEnd"/>
      <w:r w:rsidRPr="00901F92">
        <w:t xml:space="preserve">. </w:t>
      </w:r>
      <w:proofErr w:type="spellStart"/>
      <w:r w:rsidRPr="00901F92">
        <w:t>Erit</w:t>
      </w:r>
      <w:proofErr w:type="spellEnd"/>
      <w:r w:rsidRPr="00901F92">
        <w:t xml:space="preserve"> in nostros </w:t>
      </w:r>
      <w:proofErr w:type="spellStart"/>
      <w:r w:rsidRPr="00901F92">
        <w:t>virtutem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tanto quid possum </w:t>
      </w:r>
      <w:proofErr w:type="spellStart"/>
      <w:r w:rsidRPr="00901F92">
        <w:t>constructio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dissensio</w:t>
      </w:r>
      <w:proofErr w:type="spellEnd"/>
      <w:r w:rsidRPr="00901F92">
        <w:t xml:space="preserve"> ipsum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et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adipiscing</w:t>
      </w:r>
      <w:proofErr w:type="spellEnd"/>
      <w:r w:rsidRPr="00901F92">
        <w:t xml:space="preserve"> de duo </w:t>
      </w:r>
      <w:proofErr w:type="spellStart"/>
      <w:r w:rsidRPr="00901F92">
        <w:t>quem</w:t>
      </w:r>
      <w:proofErr w:type="spellEnd"/>
      <w:r w:rsidRPr="00901F92">
        <w:t>.</w:t>
      </w:r>
    </w:p>
    <w:p w14:paraId="5160BAD0" w14:textId="6E5148AC" w:rsidR="00315ED0" w:rsidRPr="00901F92" w:rsidRDefault="0048462A" w:rsidP="0094121C">
      <w:pPr>
        <w:ind w:right="-29"/>
      </w:pPr>
      <w:proofErr w:type="spellStart"/>
      <w:r w:rsidRPr="00901F92">
        <w:t>Elit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adiunxit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possit</w:t>
      </w:r>
      <w:proofErr w:type="spellEnd"/>
      <w:r w:rsidRPr="00901F92">
        <w:t xml:space="preserve"> tecum ipsum </w:t>
      </w:r>
      <w:proofErr w:type="spellStart"/>
      <w:r w:rsidRPr="00901F92">
        <w:t>aegyptum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in </w:t>
      </w:r>
      <w:proofErr w:type="spellStart"/>
      <w:r w:rsidRPr="00901F92">
        <w:t>nulla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et sed. </w:t>
      </w:r>
      <w:proofErr w:type="spellStart"/>
      <w:r w:rsidRPr="00901F92">
        <w:t>Quae</w:t>
      </w:r>
      <w:proofErr w:type="spellEnd"/>
      <w:r w:rsidRPr="00901F92">
        <w:t xml:space="preserve"> quid </w:t>
      </w:r>
      <w:proofErr w:type="spellStart"/>
      <w:r w:rsidRPr="00901F92">
        <w:t>confirmandus</w:t>
      </w:r>
      <w:proofErr w:type="spellEnd"/>
      <w:r w:rsidRPr="00901F92">
        <w:t xml:space="preserve"> se </w:t>
      </w:r>
      <w:proofErr w:type="spellStart"/>
      <w:r w:rsidRPr="00901F92">
        <w:t>epicuro</w:t>
      </w:r>
      <w:proofErr w:type="spellEnd"/>
      <w:r w:rsidRPr="00901F92">
        <w:t xml:space="preserve"> tum sit </w:t>
      </w:r>
      <w:proofErr w:type="spellStart"/>
      <w:r w:rsidRPr="00901F92">
        <w:t>dissensio</w:t>
      </w:r>
      <w:proofErr w:type="spellEnd"/>
      <w:r w:rsidRPr="00901F92">
        <w:t xml:space="preserve"> modo loco me in </w:t>
      </w:r>
      <w:proofErr w:type="spellStart"/>
      <w:r w:rsidRPr="00901F92">
        <w:t>haec</w:t>
      </w:r>
      <w:proofErr w:type="spellEnd"/>
      <w:r w:rsidRPr="00901F92">
        <w:t xml:space="preserve">. Et animus </w:t>
      </w:r>
      <w:proofErr w:type="spellStart"/>
      <w:r w:rsidRPr="00901F92">
        <w:t>possit</w:t>
      </w:r>
      <w:proofErr w:type="spellEnd"/>
      <w:r w:rsidRPr="00901F92">
        <w:t xml:space="preserve"> </w:t>
      </w:r>
      <w:proofErr w:type="spellStart"/>
      <w:r w:rsidRPr="00901F92">
        <w:t>profuit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non </w:t>
      </w:r>
      <w:proofErr w:type="spellStart"/>
      <w:r w:rsidRPr="00901F92">
        <w:t>comparandis</w:t>
      </w:r>
      <w:proofErr w:type="spellEnd"/>
      <w:r w:rsidRPr="00901F92">
        <w:t xml:space="preserve"> </w:t>
      </w:r>
      <w:proofErr w:type="spellStart"/>
      <w:r w:rsidRPr="00901F92">
        <w:t>meum</w:t>
      </w:r>
      <w:proofErr w:type="spellEnd"/>
      <w:r w:rsidRPr="00901F92">
        <w:t xml:space="preserve">. </w:t>
      </w:r>
      <w:proofErr w:type="spellStart"/>
      <w:r w:rsidRPr="00901F92">
        <w:t>Elit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adiunxit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possit</w:t>
      </w:r>
      <w:proofErr w:type="spellEnd"/>
      <w:r w:rsidRPr="00901F92">
        <w:t xml:space="preserve"> tecum ipsum </w:t>
      </w:r>
      <w:proofErr w:type="spellStart"/>
      <w:r w:rsidRPr="00901F92">
        <w:t>aegyptum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in </w:t>
      </w:r>
      <w:proofErr w:type="spellStart"/>
      <w:r w:rsidRPr="00901F92">
        <w:t>nulla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et sed. </w:t>
      </w:r>
      <w:proofErr w:type="spellStart"/>
      <w:r w:rsidRPr="00901F92">
        <w:t>Quae</w:t>
      </w:r>
      <w:proofErr w:type="spellEnd"/>
      <w:r w:rsidRPr="00901F92">
        <w:t xml:space="preserve"> quid </w:t>
      </w:r>
      <w:proofErr w:type="spellStart"/>
      <w:r w:rsidRPr="00901F92">
        <w:t>confirmandus</w:t>
      </w:r>
      <w:proofErr w:type="spellEnd"/>
      <w:r w:rsidRPr="00901F92">
        <w:t xml:space="preserve"> se </w:t>
      </w:r>
      <w:proofErr w:type="spellStart"/>
      <w:r w:rsidRPr="00901F92">
        <w:t>epicuro</w:t>
      </w:r>
      <w:proofErr w:type="spellEnd"/>
      <w:r w:rsidRPr="00901F92">
        <w:t xml:space="preserve"> tum sit </w:t>
      </w:r>
      <w:proofErr w:type="spellStart"/>
      <w:r w:rsidRPr="00901F92">
        <w:t>dissensio</w:t>
      </w:r>
      <w:proofErr w:type="spellEnd"/>
      <w:r w:rsidRPr="00901F92">
        <w:t xml:space="preserve"> modo.</w:t>
      </w:r>
    </w:p>
    <w:tbl>
      <w:tblPr>
        <w:tblStyle w:val="2"/>
        <w:tblW w:w="12019" w:type="dxa"/>
        <w:tblInd w:w="0" w:type="dxa"/>
        <w:tblBorders>
          <w:top w:val="single" w:sz="4" w:space="0" w:color="C8C8C8"/>
          <w:left w:val="single" w:sz="4" w:space="0" w:color="C8C8C8"/>
          <w:bottom w:val="single" w:sz="4" w:space="0" w:color="C8C8C8"/>
          <w:right w:val="single" w:sz="4" w:space="0" w:color="C8C8C8"/>
          <w:insideH w:val="single" w:sz="4" w:space="0" w:color="C8C8C8"/>
        </w:tblBorders>
        <w:tblLayout w:type="fixed"/>
        <w:tblLook w:val="0600" w:firstRow="0" w:lastRow="0" w:firstColumn="0" w:lastColumn="0" w:noHBand="1" w:noVBand="1"/>
      </w:tblPr>
      <w:tblGrid>
        <w:gridCol w:w="2835"/>
        <w:gridCol w:w="4592"/>
        <w:gridCol w:w="4592"/>
      </w:tblGrid>
      <w:tr w:rsidR="0094121C" w:rsidRPr="00901F92" w14:paraId="105F56D4" w14:textId="77777777" w:rsidTr="00FB0506">
        <w:trPr>
          <w:cantSplit/>
          <w:trHeight w:val="340"/>
        </w:trPr>
        <w:tc>
          <w:tcPr>
            <w:tcW w:w="2835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6EBA292" w14:textId="77777777" w:rsidR="00315ED0" w:rsidRPr="00FB0506" w:rsidRDefault="0048462A" w:rsidP="00FB0506">
            <w:pPr>
              <w:pStyle w:val="Tabletitle"/>
            </w:pPr>
            <w:r w:rsidRPr="00FB0506">
              <w:t>Eksempel</w:t>
            </w:r>
          </w:p>
        </w:tc>
        <w:tc>
          <w:tcPr>
            <w:tcW w:w="459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8C868D3" w14:textId="77777777" w:rsidR="00315ED0" w:rsidRPr="00901F92" w:rsidRDefault="0048462A" w:rsidP="00FB0506">
            <w:pPr>
              <w:pStyle w:val="Tabletitle"/>
            </w:pPr>
            <w:r w:rsidRPr="00901F92">
              <w:t>Eksempel</w:t>
            </w:r>
          </w:p>
        </w:tc>
        <w:tc>
          <w:tcPr>
            <w:tcW w:w="459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B6A1974" w14:textId="77777777" w:rsidR="00315ED0" w:rsidRPr="00901F92" w:rsidRDefault="0048462A" w:rsidP="00FB0506">
            <w:pPr>
              <w:pStyle w:val="Tabletitle"/>
            </w:pPr>
            <w:r w:rsidRPr="00901F92">
              <w:t>Eksempel</w:t>
            </w:r>
          </w:p>
        </w:tc>
      </w:tr>
      <w:tr w:rsidR="0094121C" w:rsidRPr="00901F92" w14:paraId="59DA63D1" w14:textId="77777777" w:rsidTr="0094121C">
        <w:trPr>
          <w:cantSplit/>
        </w:trPr>
        <w:tc>
          <w:tcPr>
            <w:tcW w:w="283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92B4C5" w14:textId="77777777" w:rsidR="00315ED0" w:rsidRPr="00901F92" w:rsidRDefault="0048462A" w:rsidP="003704FA">
            <w:pPr>
              <w:pStyle w:val="Tablesubtitle"/>
            </w:pPr>
            <w:proofErr w:type="spellStart"/>
            <w:r w:rsidRPr="00901F92">
              <w:t>Elit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neglegendi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adiunxit</w:t>
            </w:r>
            <w:proofErr w:type="spellEnd"/>
            <w:r w:rsidRPr="00901F92">
              <w:t xml:space="preserve"> </w:t>
            </w:r>
          </w:p>
        </w:tc>
        <w:tc>
          <w:tcPr>
            <w:tcW w:w="459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9D5145" w14:textId="77777777" w:rsidR="003704FA" w:rsidRPr="00901F92" w:rsidRDefault="0048462A" w:rsidP="004D5A3B">
            <w:pPr>
              <w:pStyle w:val="Tableemphasis"/>
            </w:pPr>
            <w:r w:rsidRPr="00901F92">
              <w:t xml:space="preserve">Tecum ipsum </w:t>
            </w:r>
          </w:p>
          <w:p w14:paraId="236F5852" w14:textId="449A4030" w:rsidR="00315ED0" w:rsidRPr="00901F92" w:rsidRDefault="0048462A" w:rsidP="0094121C">
            <w:pPr>
              <w:pStyle w:val="Tablebody"/>
            </w:pPr>
            <w:proofErr w:type="spellStart"/>
            <w:r w:rsidRPr="00901F92">
              <w:t>Aegyptum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est</w:t>
            </w:r>
            <w:proofErr w:type="spellEnd"/>
            <w:r w:rsidRPr="00901F92">
              <w:t xml:space="preserve"> in </w:t>
            </w:r>
            <w:proofErr w:type="spellStart"/>
            <w:r w:rsidRPr="00901F92">
              <w:t>nulla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sequuntur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fregellanum</w:t>
            </w:r>
            <w:proofErr w:type="spellEnd"/>
            <w:r w:rsidRPr="00901F92">
              <w:t xml:space="preserve"> et sed </w:t>
            </w:r>
            <w:proofErr w:type="spellStart"/>
            <w:r w:rsidRPr="00901F92">
              <w:t>quae</w:t>
            </w:r>
            <w:proofErr w:type="spellEnd"/>
            <w:r w:rsidRPr="00901F92">
              <w:t xml:space="preserve"> quid </w:t>
            </w:r>
          </w:p>
        </w:tc>
        <w:tc>
          <w:tcPr>
            <w:tcW w:w="459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44D2E4" w14:textId="77777777" w:rsidR="003704FA" w:rsidRPr="00901F92" w:rsidRDefault="0048462A" w:rsidP="004D5A3B">
            <w:pPr>
              <w:pStyle w:val="Tableemphasis"/>
            </w:pPr>
            <w:proofErr w:type="spellStart"/>
            <w:r w:rsidRPr="00901F92">
              <w:t>Confirmandus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possit</w:t>
            </w:r>
            <w:proofErr w:type="spellEnd"/>
            <w:r w:rsidRPr="00901F92">
              <w:t xml:space="preserve"> </w:t>
            </w:r>
          </w:p>
          <w:p w14:paraId="019C078D" w14:textId="47F9CD46" w:rsidR="00315ED0" w:rsidRPr="00901F92" w:rsidRDefault="0048462A" w:rsidP="0094121C">
            <w:pPr>
              <w:pStyle w:val="Tablebody"/>
            </w:pPr>
            <w:r w:rsidRPr="00901F92">
              <w:t xml:space="preserve">Tecum ipsum </w:t>
            </w:r>
            <w:proofErr w:type="spellStart"/>
            <w:r w:rsidRPr="00901F92">
              <w:t>aegyptum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est</w:t>
            </w:r>
            <w:proofErr w:type="spellEnd"/>
            <w:r w:rsidRPr="00901F92">
              <w:t xml:space="preserve"> in </w:t>
            </w:r>
            <w:proofErr w:type="spellStart"/>
            <w:r w:rsidRPr="00901F92">
              <w:t>nulla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sequuntur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fregellanum</w:t>
            </w:r>
            <w:proofErr w:type="spellEnd"/>
            <w:r w:rsidRPr="00901F92">
              <w:t xml:space="preserve"> et sed. </w:t>
            </w:r>
          </w:p>
        </w:tc>
      </w:tr>
      <w:tr w:rsidR="0094121C" w:rsidRPr="00901F92" w14:paraId="700C5098" w14:textId="77777777" w:rsidTr="0094121C">
        <w:trPr>
          <w:cantSplit/>
        </w:trPr>
        <w:tc>
          <w:tcPr>
            <w:tcW w:w="283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344097" w14:textId="77777777" w:rsidR="00315ED0" w:rsidRPr="00901F92" w:rsidRDefault="0048462A" w:rsidP="003704FA">
            <w:pPr>
              <w:pStyle w:val="Tablesubtitle"/>
            </w:pPr>
            <w:proofErr w:type="spellStart"/>
            <w:r w:rsidRPr="00901F92">
              <w:t>Quae</w:t>
            </w:r>
            <w:proofErr w:type="spellEnd"/>
            <w:r w:rsidRPr="00901F92">
              <w:t xml:space="preserve"> quid</w:t>
            </w:r>
          </w:p>
        </w:tc>
        <w:tc>
          <w:tcPr>
            <w:tcW w:w="459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21240" w14:textId="77777777" w:rsidR="003704FA" w:rsidRPr="00901F92" w:rsidRDefault="0048462A" w:rsidP="004D5A3B">
            <w:pPr>
              <w:pStyle w:val="Tableemphasis"/>
            </w:pPr>
            <w:r w:rsidRPr="00901F92">
              <w:t xml:space="preserve">Tecum ipsum </w:t>
            </w:r>
            <w:proofErr w:type="spellStart"/>
            <w:r w:rsidRPr="00901F92">
              <w:t>aegyptum</w:t>
            </w:r>
            <w:proofErr w:type="spellEnd"/>
            <w:r w:rsidRPr="00901F92">
              <w:t xml:space="preserve"> </w:t>
            </w:r>
          </w:p>
          <w:p w14:paraId="319EA2DE" w14:textId="6C72B476" w:rsidR="00315ED0" w:rsidRPr="00901F92" w:rsidRDefault="0048462A" w:rsidP="0094121C">
            <w:pPr>
              <w:pStyle w:val="Tablebody"/>
            </w:pPr>
            <w:r w:rsidRPr="00901F92">
              <w:t xml:space="preserve">Est in </w:t>
            </w:r>
            <w:proofErr w:type="spellStart"/>
            <w:r w:rsidRPr="00901F92">
              <w:t>nulla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sequuntur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fregellanum</w:t>
            </w:r>
            <w:proofErr w:type="spellEnd"/>
            <w:r w:rsidRPr="00901F92">
              <w:t xml:space="preserve"> et sed. </w:t>
            </w:r>
            <w:proofErr w:type="spellStart"/>
            <w:r w:rsidRPr="00901F92">
              <w:t>Quae</w:t>
            </w:r>
            <w:proofErr w:type="spellEnd"/>
            <w:r w:rsidRPr="00901F92">
              <w:t xml:space="preserve"> quid </w:t>
            </w:r>
            <w:proofErr w:type="spellStart"/>
            <w:r w:rsidRPr="00901F92">
              <w:t>confirmandus</w:t>
            </w:r>
            <w:proofErr w:type="spellEnd"/>
            <w:r w:rsidRPr="00901F92">
              <w:t xml:space="preserve"> se </w:t>
            </w:r>
            <w:proofErr w:type="spellStart"/>
            <w:r w:rsidRPr="00901F92">
              <w:t>epicuro</w:t>
            </w:r>
            <w:proofErr w:type="spellEnd"/>
            <w:r w:rsidRPr="00901F92">
              <w:t xml:space="preserve"> tum sit </w:t>
            </w:r>
            <w:proofErr w:type="spellStart"/>
            <w:r w:rsidRPr="00901F92">
              <w:t>dissensio</w:t>
            </w:r>
            <w:proofErr w:type="spellEnd"/>
            <w:r w:rsidRPr="00901F92">
              <w:t>.</w:t>
            </w:r>
          </w:p>
        </w:tc>
        <w:tc>
          <w:tcPr>
            <w:tcW w:w="459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C88B3D" w14:textId="77777777" w:rsidR="003704FA" w:rsidRPr="00901F92" w:rsidRDefault="0048462A" w:rsidP="004D5A3B">
            <w:pPr>
              <w:pStyle w:val="Tableemphasis"/>
            </w:pPr>
            <w:r w:rsidRPr="00901F92">
              <w:t xml:space="preserve">Ipsum </w:t>
            </w:r>
            <w:proofErr w:type="spellStart"/>
            <w:r w:rsidRPr="00901F92">
              <w:t>aegyptum</w:t>
            </w:r>
            <w:proofErr w:type="spellEnd"/>
            <w:r w:rsidRPr="00901F92">
              <w:t xml:space="preserve"> </w:t>
            </w:r>
          </w:p>
          <w:p w14:paraId="44A10367" w14:textId="2A3412F8" w:rsidR="00315ED0" w:rsidRPr="00901F92" w:rsidRDefault="003704FA" w:rsidP="0094121C">
            <w:pPr>
              <w:pStyle w:val="Tablebody"/>
            </w:pPr>
            <w:r w:rsidRPr="00901F92">
              <w:t xml:space="preserve">Est in </w:t>
            </w:r>
            <w:proofErr w:type="spellStart"/>
            <w:r w:rsidRPr="00901F92">
              <w:t>nulla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sequuntur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fregellanum</w:t>
            </w:r>
            <w:proofErr w:type="spellEnd"/>
            <w:r w:rsidRPr="00901F92">
              <w:t xml:space="preserve"> et sed. </w:t>
            </w:r>
            <w:proofErr w:type="spellStart"/>
            <w:r w:rsidRPr="00901F92">
              <w:t>Quae</w:t>
            </w:r>
            <w:proofErr w:type="spellEnd"/>
            <w:r w:rsidRPr="00901F92">
              <w:t xml:space="preserve"> quid </w:t>
            </w:r>
            <w:proofErr w:type="spellStart"/>
            <w:r w:rsidRPr="00901F92">
              <w:t>confirmandus</w:t>
            </w:r>
            <w:proofErr w:type="spellEnd"/>
            <w:r w:rsidRPr="00901F92">
              <w:t xml:space="preserve"> se </w:t>
            </w:r>
            <w:proofErr w:type="spellStart"/>
            <w:r w:rsidRPr="00901F92">
              <w:t>epicuro</w:t>
            </w:r>
            <w:proofErr w:type="spellEnd"/>
            <w:r w:rsidRPr="00901F92">
              <w:t xml:space="preserve"> tum sit.</w:t>
            </w:r>
          </w:p>
        </w:tc>
      </w:tr>
    </w:tbl>
    <w:p w14:paraId="237CD0AE" w14:textId="77777777" w:rsidR="00315ED0" w:rsidRPr="00901F92" w:rsidRDefault="00315ED0" w:rsidP="00E9556F">
      <w:pPr>
        <w:pStyle w:val="Overskrift4"/>
      </w:pPr>
      <w:bookmarkStart w:id="10" w:name="_bm2y2pu0ujma" w:colFirst="0" w:colLast="0"/>
      <w:bookmarkEnd w:id="10"/>
    </w:p>
    <w:p w14:paraId="065E67A0" w14:textId="5B99E7B6" w:rsidR="00315ED0" w:rsidRPr="00901F92" w:rsidRDefault="0048462A" w:rsidP="00E9556F">
      <w:pPr>
        <w:pStyle w:val="Overskrift4"/>
      </w:pPr>
      <w:bookmarkStart w:id="11" w:name="_sree28vp46n4" w:colFirst="0" w:colLast="0"/>
      <w:bookmarkStart w:id="12" w:name="_Toc132106875"/>
      <w:bookmarkEnd w:id="11"/>
      <w:proofErr w:type="spellStart"/>
      <w:r w:rsidRPr="00901F92">
        <w:t>Nimium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magnarum</w:t>
      </w:r>
      <w:bookmarkEnd w:id="12"/>
      <w:proofErr w:type="spellEnd"/>
      <w:r w:rsidRPr="00901F92">
        <w:t xml:space="preserve"> </w:t>
      </w:r>
    </w:p>
    <w:p w14:paraId="6EBA1261" w14:textId="77777777" w:rsidR="00315ED0" w:rsidRPr="00901F92" w:rsidRDefault="0048462A" w:rsidP="00F53C0B">
      <w:r w:rsidRPr="00901F92">
        <w:t xml:space="preserve">Ad </w:t>
      </w:r>
      <w:proofErr w:type="spellStart"/>
      <w:r w:rsidRPr="00901F92">
        <w:t>vos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</w:t>
      </w:r>
      <w:proofErr w:type="spellStart"/>
      <w:r w:rsidRPr="00901F92">
        <w:t>inquit</w:t>
      </w:r>
      <w:proofErr w:type="spellEnd"/>
      <w:r w:rsidRPr="00901F92">
        <w:t xml:space="preserve"> </w:t>
      </w:r>
      <w:proofErr w:type="spellStart"/>
      <w:r w:rsidRPr="00901F92">
        <w:t>etsi</w:t>
      </w:r>
      <w:proofErr w:type="spellEnd"/>
      <w:r w:rsidRPr="00901F92">
        <w:t xml:space="preserve"> ipsum </w:t>
      </w:r>
      <w:proofErr w:type="spellStart"/>
      <w:r w:rsidRPr="00901F92">
        <w:t>oblivisci</w:t>
      </w:r>
      <w:proofErr w:type="spellEnd"/>
      <w:r w:rsidRPr="00901F92">
        <w:t xml:space="preserve">. </w:t>
      </w:r>
      <w:proofErr w:type="spellStart"/>
      <w:r w:rsidRPr="00901F92">
        <w:t>Quam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dolere</w:t>
      </w:r>
      <w:proofErr w:type="spellEnd"/>
      <w:r w:rsidRPr="00901F92">
        <w:t xml:space="preserve"> ipsum </w:t>
      </w:r>
      <w:proofErr w:type="spellStart"/>
      <w:r w:rsidRPr="00901F92">
        <w:t>consectetur</w:t>
      </w:r>
      <w:proofErr w:type="spellEnd"/>
      <w:r w:rsidRPr="00901F92">
        <w:t xml:space="preserve"> </w:t>
      </w:r>
      <w:proofErr w:type="spellStart"/>
      <w:r w:rsidRPr="00901F92">
        <w:t>abducas</w:t>
      </w:r>
      <w:proofErr w:type="spellEnd"/>
      <w:r w:rsidRPr="00901F92">
        <w:t xml:space="preserve">. </w:t>
      </w:r>
      <w:proofErr w:type="spellStart"/>
      <w:r w:rsidRPr="00901F92">
        <w:t>Elit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adiunxit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possit</w:t>
      </w:r>
      <w:proofErr w:type="spellEnd"/>
      <w:r w:rsidRPr="00901F92">
        <w:t xml:space="preserve"> tecum ipsum </w:t>
      </w:r>
      <w:proofErr w:type="spellStart"/>
      <w:r w:rsidRPr="00901F92">
        <w:t>aegyptum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in </w:t>
      </w:r>
      <w:proofErr w:type="spellStart"/>
      <w:r w:rsidRPr="00901F92">
        <w:t>nulla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et sed. </w:t>
      </w:r>
      <w:proofErr w:type="spellStart"/>
      <w:r w:rsidRPr="00901F92">
        <w:t>Quae</w:t>
      </w:r>
      <w:proofErr w:type="spellEnd"/>
      <w:r w:rsidRPr="00901F92">
        <w:t xml:space="preserve"> quid </w:t>
      </w:r>
      <w:proofErr w:type="spellStart"/>
      <w:r w:rsidRPr="00901F92">
        <w:t>confirmandus</w:t>
      </w:r>
      <w:proofErr w:type="spellEnd"/>
      <w:r w:rsidRPr="00901F92">
        <w:t xml:space="preserve"> se </w:t>
      </w:r>
      <w:proofErr w:type="spellStart"/>
      <w:r w:rsidRPr="00901F92">
        <w:t>epicuro</w:t>
      </w:r>
      <w:proofErr w:type="spellEnd"/>
      <w:r w:rsidRPr="00901F92">
        <w:t xml:space="preserve"> tum sit </w:t>
      </w:r>
      <w:proofErr w:type="spellStart"/>
      <w:r w:rsidRPr="00901F92">
        <w:t>dissensio</w:t>
      </w:r>
      <w:proofErr w:type="spellEnd"/>
      <w:r w:rsidRPr="00901F92">
        <w:t xml:space="preserve"> modo loco me in </w:t>
      </w:r>
      <w:proofErr w:type="spellStart"/>
      <w:r w:rsidRPr="00901F92">
        <w:t>haec</w:t>
      </w:r>
      <w:proofErr w:type="spellEnd"/>
      <w:r w:rsidRPr="00901F92">
        <w:t xml:space="preserve">. Et animus </w:t>
      </w:r>
      <w:proofErr w:type="spellStart"/>
      <w:r w:rsidRPr="00901F92">
        <w:t>possit</w:t>
      </w:r>
      <w:proofErr w:type="spellEnd"/>
      <w:r w:rsidRPr="00901F92">
        <w:t xml:space="preserve"> </w:t>
      </w:r>
      <w:proofErr w:type="spellStart"/>
      <w:r w:rsidRPr="00901F92">
        <w:t>profuit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non </w:t>
      </w:r>
      <w:proofErr w:type="spellStart"/>
      <w:r w:rsidRPr="00901F92">
        <w:t>comparandis</w:t>
      </w:r>
      <w:proofErr w:type="spellEnd"/>
      <w:r w:rsidRPr="00901F92">
        <w:t xml:space="preserve"> </w:t>
      </w:r>
      <w:proofErr w:type="spellStart"/>
      <w:r w:rsidRPr="00901F92">
        <w:t>meum</w:t>
      </w:r>
      <w:proofErr w:type="spellEnd"/>
      <w:r w:rsidRPr="00901F92">
        <w:t xml:space="preserve">. </w:t>
      </w:r>
      <w:proofErr w:type="spellStart"/>
      <w:r w:rsidRPr="00901F92">
        <w:t>Elit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adiunxit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possit</w:t>
      </w:r>
      <w:proofErr w:type="spellEnd"/>
      <w:r w:rsidRPr="00901F92">
        <w:t xml:space="preserve"> tecum ipsum </w:t>
      </w:r>
      <w:proofErr w:type="spellStart"/>
      <w:r w:rsidRPr="00901F92">
        <w:t>aegyptum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in </w:t>
      </w:r>
      <w:proofErr w:type="spellStart"/>
      <w:r w:rsidRPr="00901F92">
        <w:t>nulla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et sed. </w:t>
      </w:r>
      <w:proofErr w:type="spellStart"/>
      <w:r w:rsidRPr="00901F92">
        <w:t>Quae</w:t>
      </w:r>
      <w:proofErr w:type="spellEnd"/>
      <w:r w:rsidRPr="00901F92">
        <w:t xml:space="preserve"> quid </w:t>
      </w:r>
      <w:proofErr w:type="spellStart"/>
      <w:r w:rsidRPr="00901F92">
        <w:t>confirmandus</w:t>
      </w:r>
      <w:proofErr w:type="spellEnd"/>
      <w:r w:rsidRPr="00901F92">
        <w:t xml:space="preserve"> se </w:t>
      </w:r>
      <w:proofErr w:type="spellStart"/>
      <w:r w:rsidRPr="00901F92">
        <w:t>epicuro</w:t>
      </w:r>
      <w:proofErr w:type="spellEnd"/>
      <w:r w:rsidRPr="00901F92">
        <w:t xml:space="preserve"> tum sit </w:t>
      </w:r>
      <w:proofErr w:type="spellStart"/>
      <w:r w:rsidRPr="00901F92">
        <w:t>dissensio</w:t>
      </w:r>
      <w:proofErr w:type="spellEnd"/>
      <w:r w:rsidRPr="00901F92">
        <w:t xml:space="preserve"> </w:t>
      </w:r>
      <w:proofErr w:type="spellStart"/>
      <w:r w:rsidRPr="00901F92">
        <w:t>modoQuid</w:t>
      </w:r>
      <w:proofErr w:type="spellEnd"/>
      <w:r w:rsidRPr="00901F92">
        <w:t xml:space="preserve"> </w:t>
      </w:r>
      <w:proofErr w:type="spellStart"/>
      <w:r w:rsidRPr="00901F92">
        <w:t>fuit</w:t>
      </w:r>
      <w:proofErr w:type="spellEnd"/>
      <w:r w:rsidRPr="00901F92">
        <w:t xml:space="preserve"> </w:t>
      </w:r>
      <w:proofErr w:type="spellStart"/>
      <w:r w:rsidRPr="00901F92">
        <w:t>quae</w:t>
      </w:r>
      <w:proofErr w:type="spellEnd"/>
      <w:r w:rsidRPr="00901F92">
        <w:t xml:space="preserve"> </w:t>
      </w:r>
      <w:proofErr w:type="spellStart"/>
      <w:r w:rsidRPr="00901F92">
        <w:t>actione</w:t>
      </w:r>
      <w:proofErr w:type="spellEnd"/>
      <w:r w:rsidRPr="00901F92">
        <w:t xml:space="preserve"> </w:t>
      </w:r>
      <w:proofErr w:type="spellStart"/>
      <w:r w:rsidRPr="00901F92">
        <w:t>meum</w:t>
      </w:r>
      <w:proofErr w:type="spellEnd"/>
      <w:r w:rsidRPr="00901F92">
        <w:t xml:space="preserve"> </w:t>
      </w:r>
      <w:proofErr w:type="spellStart"/>
      <w:r w:rsidRPr="00901F92">
        <w:t>viros</w:t>
      </w:r>
      <w:proofErr w:type="spellEnd"/>
      <w:r w:rsidRPr="00901F92">
        <w:t xml:space="preserve"> </w:t>
      </w:r>
      <w:proofErr w:type="spellStart"/>
      <w:r w:rsidRPr="00901F92">
        <w:t>admirationis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in </w:t>
      </w:r>
      <w:proofErr w:type="spellStart"/>
      <w:r w:rsidRPr="00901F92">
        <w:t>omnis</w:t>
      </w:r>
      <w:proofErr w:type="spellEnd"/>
      <w:r w:rsidRPr="00901F92">
        <w:t xml:space="preserve">. </w:t>
      </w:r>
      <w:proofErr w:type="spellStart"/>
      <w:r w:rsidRPr="00901F92">
        <w:t>Erit</w:t>
      </w:r>
      <w:proofErr w:type="spellEnd"/>
      <w:r w:rsidRPr="00901F92">
        <w:t xml:space="preserve"> in nostros </w:t>
      </w:r>
      <w:proofErr w:type="spellStart"/>
      <w:r w:rsidRPr="00901F92">
        <w:t>virtutem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tanto quid possum </w:t>
      </w:r>
      <w:proofErr w:type="spellStart"/>
      <w:r w:rsidRPr="00901F92">
        <w:t>constructio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dissensio</w:t>
      </w:r>
      <w:proofErr w:type="spellEnd"/>
      <w:r w:rsidRPr="00901F92">
        <w:t xml:space="preserve"> ipsum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et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adipiscing</w:t>
      </w:r>
      <w:proofErr w:type="spellEnd"/>
      <w:r w:rsidRPr="00901F92">
        <w:t xml:space="preserve"> de duo </w:t>
      </w:r>
      <w:proofErr w:type="spellStart"/>
      <w:r w:rsidRPr="00901F92">
        <w:t>quem</w:t>
      </w:r>
      <w:proofErr w:type="spellEnd"/>
      <w:r w:rsidRPr="00901F92">
        <w:t>.</w:t>
      </w:r>
    </w:p>
    <w:p w14:paraId="73600859" w14:textId="77777777" w:rsidR="00315ED0" w:rsidRPr="00901F92" w:rsidRDefault="0048462A" w:rsidP="00E9556F">
      <w:pPr>
        <w:pStyle w:val="Overskrift2"/>
      </w:pPr>
      <w:bookmarkStart w:id="13" w:name="_a96tg6wqvac2" w:colFirst="0" w:colLast="0"/>
      <w:bookmarkStart w:id="14" w:name="_Toc132106876"/>
      <w:bookmarkEnd w:id="13"/>
      <w:r w:rsidRPr="00901F92">
        <w:t xml:space="preserve">Quid </w:t>
      </w:r>
      <w:proofErr w:type="spellStart"/>
      <w:r w:rsidRPr="00901F92">
        <w:t>fuit</w:t>
      </w:r>
      <w:proofErr w:type="spellEnd"/>
      <w:r w:rsidRPr="00901F92">
        <w:t xml:space="preserve"> </w:t>
      </w:r>
      <w:proofErr w:type="spellStart"/>
      <w:r w:rsidRPr="00901F92">
        <w:rPr>
          <w:rFonts w:ascii="Franklin Gothic Demi" w:eastAsia="Libre Franklin" w:hAnsi="Franklin Gothic Demi" w:cs="Libre Franklin"/>
        </w:rPr>
        <w:t>quae</w:t>
      </w:r>
      <w:proofErr w:type="spellEnd"/>
      <w:r w:rsidRPr="00901F92">
        <w:rPr>
          <w:rFonts w:ascii="Franklin Gothic Demi" w:eastAsia="Libre Franklin" w:hAnsi="Franklin Gothic Demi" w:cs="Libre Franklin"/>
        </w:rPr>
        <w:t xml:space="preserve"> </w:t>
      </w:r>
      <w:proofErr w:type="spellStart"/>
      <w:r w:rsidRPr="00901F92">
        <w:rPr>
          <w:rFonts w:ascii="Franklin Gothic Demi" w:eastAsia="Libre Franklin" w:hAnsi="Franklin Gothic Demi" w:cs="Libre Franklin"/>
        </w:rPr>
        <w:t>actione</w:t>
      </w:r>
      <w:proofErr w:type="spellEnd"/>
      <w:r w:rsidRPr="00901F92">
        <w:t xml:space="preserve"> </w:t>
      </w:r>
      <w:proofErr w:type="spellStart"/>
      <w:r w:rsidRPr="00901F92">
        <w:t>meum</w:t>
      </w:r>
      <w:proofErr w:type="spellEnd"/>
      <w:r w:rsidRPr="00901F92">
        <w:t xml:space="preserve"> </w:t>
      </w:r>
      <w:proofErr w:type="spellStart"/>
      <w:r w:rsidRPr="00901F92">
        <w:t>viros</w:t>
      </w:r>
      <w:proofErr w:type="spellEnd"/>
      <w:r w:rsidRPr="00901F92">
        <w:t xml:space="preserve"> </w:t>
      </w:r>
      <w:proofErr w:type="spellStart"/>
      <w:r w:rsidRPr="00901F92">
        <w:t>admirationis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in </w:t>
      </w:r>
      <w:proofErr w:type="spellStart"/>
      <w:r w:rsidRPr="00901F92">
        <w:t>omnis</w:t>
      </w:r>
      <w:bookmarkEnd w:id="14"/>
      <w:proofErr w:type="spellEnd"/>
    </w:p>
    <w:p w14:paraId="462D3AF0" w14:textId="77777777" w:rsidR="00315ED0" w:rsidRPr="00901F92" w:rsidRDefault="0048462A" w:rsidP="00F53C0B">
      <w:proofErr w:type="spellStart"/>
      <w:r w:rsidRPr="00901F92">
        <w:t>Inflammat</w:t>
      </w:r>
      <w:proofErr w:type="spellEnd"/>
      <w:r w:rsidRPr="00901F92">
        <w:t xml:space="preserve"> non </w:t>
      </w:r>
      <w:proofErr w:type="spellStart"/>
      <w:r w:rsidRPr="00901F92">
        <w:t>parte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etiamsi</w:t>
      </w:r>
      <w:proofErr w:type="spellEnd"/>
      <w:r w:rsidRPr="00901F92">
        <w:t xml:space="preserve"> </w:t>
      </w:r>
      <w:proofErr w:type="spellStart"/>
      <w:r w:rsidRPr="00901F92">
        <w:t>eo</w:t>
      </w:r>
      <w:proofErr w:type="spellEnd"/>
      <w:r w:rsidRPr="00901F92">
        <w:t xml:space="preserve"> ipsum </w:t>
      </w:r>
      <w:proofErr w:type="spellStart"/>
      <w:r w:rsidRPr="00901F92">
        <w:t>illis</w:t>
      </w:r>
      <w:proofErr w:type="spellEnd"/>
      <w:r w:rsidRPr="00901F92">
        <w:t xml:space="preserve"> </w:t>
      </w:r>
      <w:proofErr w:type="spellStart"/>
      <w:r w:rsidRPr="00901F92">
        <w:t>inquam</w:t>
      </w:r>
      <w:proofErr w:type="spellEnd"/>
      <w:r w:rsidRPr="00901F92">
        <w:t xml:space="preserve"> </w:t>
      </w:r>
      <w:proofErr w:type="spellStart"/>
      <w:r w:rsidRPr="00901F92">
        <w:t>tuus</w:t>
      </w:r>
      <w:proofErr w:type="spellEnd"/>
      <w:r w:rsidRPr="00901F92">
        <w:t xml:space="preserve"> </w:t>
      </w:r>
      <w:proofErr w:type="spellStart"/>
      <w:r w:rsidRPr="00901F92">
        <w:t>dici</w:t>
      </w:r>
      <w:proofErr w:type="spellEnd"/>
      <w:r w:rsidRPr="00901F92">
        <w:t xml:space="preserve"> </w:t>
      </w:r>
      <w:proofErr w:type="spellStart"/>
      <w:r w:rsidRPr="00901F92">
        <w:t>igitur</w:t>
      </w:r>
      <w:proofErr w:type="spellEnd"/>
      <w:r w:rsidRPr="00901F92">
        <w:t xml:space="preserve"> </w:t>
      </w:r>
      <w:proofErr w:type="spellStart"/>
      <w:r w:rsidRPr="00901F92">
        <w:t>viros</w:t>
      </w:r>
      <w:proofErr w:type="spellEnd"/>
      <w:r w:rsidRPr="00901F92">
        <w:t xml:space="preserve"> </w:t>
      </w:r>
      <w:proofErr w:type="spellStart"/>
      <w:r w:rsidRPr="00901F92">
        <w:t>habent</w:t>
      </w:r>
      <w:proofErr w:type="spellEnd"/>
      <w:r w:rsidRPr="00901F92">
        <w:t xml:space="preserve">. </w:t>
      </w:r>
      <w:proofErr w:type="spellStart"/>
      <w:r w:rsidRPr="00901F92">
        <w:t>Gaudere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eo</w:t>
      </w:r>
      <w:proofErr w:type="spellEnd"/>
      <w:r w:rsidRPr="00901F92">
        <w:t xml:space="preserve"> </w:t>
      </w:r>
      <w:proofErr w:type="spellStart"/>
      <w:r w:rsidRPr="00901F92">
        <w:t>pertinacior</w:t>
      </w:r>
      <w:proofErr w:type="spellEnd"/>
      <w:r w:rsidRPr="00901F92">
        <w:t xml:space="preserve"> </w:t>
      </w:r>
      <w:proofErr w:type="spellStart"/>
      <w:r w:rsidRPr="00901F92">
        <w:t>doloris</w:t>
      </w:r>
      <w:proofErr w:type="spellEnd"/>
      <w:r w:rsidRPr="00901F92">
        <w:t xml:space="preserve"> </w:t>
      </w:r>
      <w:proofErr w:type="spellStart"/>
      <w:r w:rsidRPr="00901F92">
        <w:t>consectetur</w:t>
      </w:r>
      <w:proofErr w:type="spellEnd"/>
      <w:r w:rsidRPr="00901F92">
        <w:t xml:space="preserve"> ipsum virtutes </w:t>
      </w:r>
      <w:proofErr w:type="spellStart"/>
      <w:r w:rsidRPr="00901F92">
        <w:t>melius</w:t>
      </w:r>
      <w:proofErr w:type="spellEnd"/>
      <w:r w:rsidRPr="00901F92">
        <w:t xml:space="preserve"> </w:t>
      </w:r>
      <w:proofErr w:type="spellStart"/>
      <w:r w:rsidRPr="00901F92">
        <w:t>datus</w:t>
      </w:r>
      <w:proofErr w:type="spellEnd"/>
      <w:r w:rsidRPr="00901F92">
        <w:t xml:space="preserve"> </w:t>
      </w:r>
      <w:proofErr w:type="spellStart"/>
      <w:r w:rsidRPr="00901F92">
        <w:t>voluptatem</w:t>
      </w:r>
      <w:proofErr w:type="spellEnd"/>
      <w:r w:rsidRPr="00901F92">
        <w:t xml:space="preserve"> </w:t>
      </w:r>
      <w:proofErr w:type="spellStart"/>
      <w:r w:rsidRPr="00901F92">
        <w:t>multarum</w:t>
      </w:r>
      <w:proofErr w:type="spellEnd"/>
      <w:r w:rsidRPr="00901F92">
        <w:t xml:space="preserve"> se </w:t>
      </w:r>
      <w:proofErr w:type="spellStart"/>
      <w:r w:rsidRPr="00901F92">
        <w:t>publicae</w:t>
      </w:r>
      <w:proofErr w:type="spellEnd"/>
      <w:r w:rsidRPr="00901F92">
        <w:t xml:space="preserve"> tum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erit</w:t>
      </w:r>
      <w:proofErr w:type="spellEnd"/>
      <w:r w:rsidRPr="00901F92">
        <w:t>.</w:t>
      </w:r>
    </w:p>
    <w:p w14:paraId="503AE5B9" w14:textId="77777777" w:rsidR="00315ED0" w:rsidRPr="00901F92" w:rsidRDefault="0048462A" w:rsidP="00F53C0B">
      <w:r w:rsidRPr="00901F92">
        <w:t xml:space="preserve">Est sane non </w:t>
      </w:r>
      <w:proofErr w:type="spellStart"/>
      <w:r w:rsidRPr="00901F92">
        <w:t>ut</w:t>
      </w:r>
      <w:proofErr w:type="spellEnd"/>
      <w:r w:rsidRPr="00901F92">
        <w:t xml:space="preserve"> et nihil nata modo </w:t>
      </w:r>
      <w:proofErr w:type="spellStart"/>
      <w:r w:rsidRPr="00901F92">
        <w:t>fuit</w:t>
      </w:r>
      <w:proofErr w:type="spellEnd"/>
      <w:r w:rsidRPr="00901F92">
        <w:t xml:space="preserve"> </w:t>
      </w:r>
      <w:proofErr w:type="spellStart"/>
      <w:r w:rsidRPr="00901F92">
        <w:t>esse</w:t>
      </w:r>
      <w:proofErr w:type="spellEnd"/>
      <w:r w:rsidRPr="00901F92">
        <w:t xml:space="preserve"> </w:t>
      </w:r>
      <w:proofErr w:type="spellStart"/>
      <w:r w:rsidRPr="00901F92">
        <w:t>quae</w:t>
      </w:r>
      <w:proofErr w:type="spellEnd"/>
      <w:r w:rsidRPr="00901F92">
        <w:t xml:space="preserve"> autem </w:t>
      </w:r>
      <w:proofErr w:type="spellStart"/>
      <w:r w:rsidRPr="00901F92">
        <w:t>dolere</w:t>
      </w:r>
      <w:proofErr w:type="spellEnd"/>
      <w:r w:rsidRPr="00901F92">
        <w:t xml:space="preserve"> </w:t>
      </w:r>
      <w:proofErr w:type="spellStart"/>
      <w:r w:rsidRPr="00901F92">
        <w:t>expetendum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istud</w:t>
      </w:r>
      <w:proofErr w:type="spellEnd"/>
      <w:r w:rsidRPr="00901F92">
        <w:t xml:space="preserve">. </w:t>
      </w:r>
      <w:proofErr w:type="spellStart"/>
      <w:r w:rsidRPr="00901F92">
        <w:t>Inflammat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loco modo </w:t>
      </w:r>
      <w:proofErr w:type="spellStart"/>
      <w:r w:rsidRPr="00901F92">
        <w:t>magis</w:t>
      </w:r>
      <w:proofErr w:type="spellEnd"/>
      <w:r w:rsidRPr="00901F92">
        <w:t xml:space="preserve"> opus </w:t>
      </w:r>
      <w:proofErr w:type="spellStart"/>
      <w:r w:rsidRPr="00901F92">
        <w:t>tamen</w:t>
      </w:r>
      <w:proofErr w:type="spellEnd"/>
      <w:r w:rsidRPr="00901F92">
        <w:t xml:space="preserve"> </w:t>
      </w:r>
      <w:proofErr w:type="spellStart"/>
      <w:r w:rsidRPr="00901F92">
        <w:t>isto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</w:t>
      </w:r>
      <w:proofErr w:type="spellStart"/>
      <w:r w:rsidRPr="00901F92">
        <w:t>pullum</w:t>
      </w:r>
      <w:proofErr w:type="spellEnd"/>
      <w:r w:rsidRPr="00901F92">
        <w:t xml:space="preserve"> </w:t>
      </w:r>
      <w:proofErr w:type="spellStart"/>
      <w:r w:rsidRPr="00901F92">
        <w:t>doctissimos</w:t>
      </w:r>
      <w:proofErr w:type="spellEnd"/>
      <w:r w:rsidRPr="00901F92">
        <w:t xml:space="preserve">. </w:t>
      </w:r>
      <w:proofErr w:type="spellStart"/>
      <w:r w:rsidRPr="00901F92">
        <w:t>Erit</w:t>
      </w:r>
      <w:proofErr w:type="spellEnd"/>
      <w:r w:rsidRPr="00901F92">
        <w:t xml:space="preserve"> in nostros </w:t>
      </w:r>
      <w:proofErr w:type="spellStart"/>
      <w:r w:rsidRPr="00901F92">
        <w:t>virtutem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tanto quid possum </w:t>
      </w:r>
      <w:proofErr w:type="spellStart"/>
      <w:r w:rsidRPr="00901F92">
        <w:t>constructio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dissensio</w:t>
      </w:r>
      <w:proofErr w:type="spellEnd"/>
      <w:r w:rsidRPr="00901F92">
        <w:t xml:space="preserve"> ipsum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et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adipiscing</w:t>
      </w:r>
      <w:proofErr w:type="spellEnd"/>
      <w:r w:rsidRPr="00901F92">
        <w:t xml:space="preserve"> de duo </w:t>
      </w:r>
      <w:proofErr w:type="spellStart"/>
      <w:r w:rsidRPr="00901F92">
        <w:t>quem</w:t>
      </w:r>
      <w:proofErr w:type="spellEnd"/>
      <w:r w:rsidRPr="00901F92">
        <w:t>.</w:t>
      </w:r>
    </w:p>
    <w:p w14:paraId="7E8BD08E" w14:textId="77777777" w:rsidR="00315ED0" w:rsidRPr="00901F92" w:rsidRDefault="0048462A" w:rsidP="00F53C0B">
      <w:proofErr w:type="spellStart"/>
      <w:r w:rsidRPr="00901F92">
        <w:t>Elit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adiunxit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possit</w:t>
      </w:r>
      <w:proofErr w:type="spellEnd"/>
      <w:r w:rsidRPr="00901F92">
        <w:t xml:space="preserve"> tecum ipsum </w:t>
      </w:r>
      <w:proofErr w:type="spellStart"/>
      <w:r w:rsidRPr="00901F92">
        <w:t>aegyptum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in </w:t>
      </w:r>
      <w:proofErr w:type="spellStart"/>
      <w:r w:rsidRPr="00901F92">
        <w:t>nulla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et sed. </w:t>
      </w:r>
      <w:proofErr w:type="spellStart"/>
      <w:r w:rsidRPr="00901F92">
        <w:t>Quae</w:t>
      </w:r>
      <w:proofErr w:type="spellEnd"/>
      <w:r w:rsidRPr="00901F92">
        <w:t xml:space="preserve"> quid </w:t>
      </w:r>
      <w:proofErr w:type="spellStart"/>
      <w:r w:rsidRPr="00901F92">
        <w:t>confirmandus</w:t>
      </w:r>
      <w:proofErr w:type="spellEnd"/>
      <w:r w:rsidRPr="00901F92">
        <w:t xml:space="preserve"> se </w:t>
      </w:r>
      <w:proofErr w:type="spellStart"/>
      <w:r w:rsidRPr="00901F92">
        <w:t>epicuro</w:t>
      </w:r>
      <w:proofErr w:type="spellEnd"/>
      <w:r w:rsidRPr="00901F92">
        <w:t xml:space="preserve"> tum sit </w:t>
      </w:r>
      <w:proofErr w:type="spellStart"/>
      <w:r w:rsidRPr="00901F92">
        <w:t>dissensio</w:t>
      </w:r>
      <w:proofErr w:type="spellEnd"/>
      <w:r w:rsidRPr="00901F92">
        <w:t xml:space="preserve"> modo loco me in </w:t>
      </w:r>
      <w:proofErr w:type="spellStart"/>
      <w:r w:rsidRPr="00901F92">
        <w:t>haec</w:t>
      </w:r>
      <w:proofErr w:type="spellEnd"/>
      <w:r w:rsidRPr="00901F92">
        <w:t xml:space="preserve">. Et animus </w:t>
      </w:r>
      <w:proofErr w:type="spellStart"/>
      <w:r w:rsidRPr="00901F92">
        <w:t>possit</w:t>
      </w:r>
      <w:proofErr w:type="spellEnd"/>
      <w:r w:rsidRPr="00901F92">
        <w:t xml:space="preserve"> </w:t>
      </w:r>
      <w:proofErr w:type="spellStart"/>
      <w:r w:rsidRPr="00901F92">
        <w:t>profuit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non </w:t>
      </w:r>
      <w:proofErr w:type="spellStart"/>
      <w:r w:rsidRPr="00901F92">
        <w:t>comparandis</w:t>
      </w:r>
      <w:proofErr w:type="spellEnd"/>
      <w:r w:rsidRPr="00901F92">
        <w:t xml:space="preserve"> </w:t>
      </w:r>
      <w:proofErr w:type="spellStart"/>
      <w:r w:rsidRPr="00901F92">
        <w:t>meum</w:t>
      </w:r>
      <w:proofErr w:type="spellEnd"/>
      <w:r w:rsidRPr="00901F92">
        <w:t>.</w:t>
      </w:r>
    </w:p>
    <w:p w14:paraId="54CCDC6F" w14:textId="77777777" w:rsidR="00315ED0" w:rsidRPr="00901F92" w:rsidRDefault="0048462A" w:rsidP="00F53C0B">
      <w:proofErr w:type="spellStart"/>
      <w:r w:rsidRPr="00901F92">
        <w:t>Nimium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magnarum</w:t>
      </w:r>
      <w:proofErr w:type="spellEnd"/>
      <w:r w:rsidRPr="00901F92">
        <w:t xml:space="preserve"> ad </w:t>
      </w:r>
      <w:proofErr w:type="spellStart"/>
      <w:r w:rsidRPr="00901F92">
        <w:t>vos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</w:t>
      </w:r>
      <w:proofErr w:type="spellStart"/>
      <w:r w:rsidRPr="00901F92">
        <w:t>inquit</w:t>
      </w:r>
      <w:proofErr w:type="spellEnd"/>
      <w:r w:rsidRPr="00901F92">
        <w:t xml:space="preserve"> </w:t>
      </w:r>
      <w:proofErr w:type="spellStart"/>
      <w:r w:rsidRPr="00901F92">
        <w:t>etsi</w:t>
      </w:r>
      <w:proofErr w:type="spellEnd"/>
      <w:r w:rsidRPr="00901F92">
        <w:t xml:space="preserve"> ipsum </w:t>
      </w:r>
      <w:proofErr w:type="spellStart"/>
      <w:r w:rsidRPr="00901F92">
        <w:t>oblivisci</w:t>
      </w:r>
      <w:proofErr w:type="spellEnd"/>
      <w:r w:rsidRPr="00901F92">
        <w:t xml:space="preserve">. </w:t>
      </w:r>
      <w:proofErr w:type="spellStart"/>
      <w:r w:rsidRPr="00901F92">
        <w:t>Quam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dolere</w:t>
      </w:r>
      <w:proofErr w:type="spellEnd"/>
      <w:r w:rsidRPr="00901F92">
        <w:t xml:space="preserve"> ipsum </w:t>
      </w:r>
      <w:proofErr w:type="spellStart"/>
      <w:r w:rsidRPr="00901F92">
        <w:t>consectetur</w:t>
      </w:r>
      <w:proofErr w:type="spellEnd"/>
      <w:r w:rsidRPr="00901F92">
        <w:t xml:space="preserve"> </w:t>
      </w:r>
      <w:proofErr w:type="spellStart"/>
      <w:r w:rsidRPr="00901F92">
        <w:t>abducas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flagitiosum</w:t>
      </w:r>
      <w:proofErr w:type="spellEnd"/>
      <w:r w:rsidRPr="00901F92">
        <w:t xml:space="preserve">. </w:t>
      </w:r>
      <w:proofErr w:type="spellStart"/>
      <w:r w:rsidRPr="00901F92">
        <w:t>Iacere</w:t>
      </w:r>
      <w:proofErr w:type="spellEnd"/>
      <w:r w:rsidRPr="00901F92">
        <w:t xml:space="preserve"> </w:t>
      </w:r>
      <w:proofErr w:type="spellStart"/>
      <w:r w:rsidRPr="00901F92">
        <w:t>iacere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doctissimos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vacuitatem</w:t>
      </w:r>
      <w:proofErr w:type="spellEnd"/>
      <w:r w:rsidRPr="00901F92">
        <w:t xml:space="preserve"> </w:t>
      </w:r>
      <w:proofErr w:type="spellStart"/>
      <w:r w:rsidRPr="00901F92">
        <w:t>consectetur</w:t>
      </w:r>
      <w:proofErr w:type="spellEnd"/>
      <w:r w:rsidRPr="00901F92">
        <w:t xml:space="preserve"> quid se </w:t>
      </w:r>
      <w:proofErr w:type="spellStart"/>
      <w:r w:rsidRPr="00901F92">
        <w:t>haec</w:t>
      </w:r>
      <w:proofErr w:type="spellEnd"/>
      <w:r w:rsidRPr="00901F92">
        <w:t xml:space="preserve"> positum </w:t>
      </w:r>
      <w:proofErr w:type="spellStart"/>
      <w:r w:rsidRPr="00901F92">
        <w:t>voluptate</w:t>
      </w:r>
      <w:proofErr w:type="spellEnd"/>
      <w:r w:rsidRPr="00901F92">
        <w:t xml:space="preserve"> ab est.</w:t>
      </w:r>
    </w:p>
    <w:p w14:paraId="52316A1C" w14:textId="77777777" w:rsidR="00315ED0" w:rsidRPr="00901F92" w:rsidRDefault="0048462A" w:rsidP="00E9556F">
      <w:pPr>
        <w:pStyle w:val="Overskrift2"/>
      </w:pPr>
      <w:bookmarkStart w:id="15" w:name="_cjm497x7tx56" w:colFirst="0" w:colLast="0"/>
      <w:bookmarkStart w:id="16" w:name="_Toc132106877"/>
      <w:bookmarkEnd w:id="15"/>
      <w:r w:rsidRPr="00901F92">
        <w:t xml:space="preserve">Est sane non </w:t>
      </w:r>
      <w:proofErr w:type="spellStart"/>
      <w:r w:rsidRPr="00901F92">
        <w:t>ut</w:t>
      </w:r>
      <w:proofErr w:type="spellEnd"/>
      <w:r w:rsidRPr="00901F92">
        <w:t xml:space="preserve"> et nihil nata modo </w:t>
      </w:r>
      <w:proofErr w:type="spellStart"/>
      <w:r w:rsidRPr="00901F92">
        <w:t>fuit</w:t>
      </w:r>
      <w:bookmarkEnd w:id="16"/>
      <w:proofErr w:type="spellEnd"/>
      <w:r w:rsidRPr="00901F92">
        <w:t xml:space="preserve"> </w:t>
      </w:r>
    </w:p>
    <w:p w14:paraId="4CC0A191" w14:textId="77465C44" w:rsidR="00315ED0" w:rsidRPr="00901F92" w:rsidRDefault="003238B3" w:rsidP="00F53C0B">
      <w:proofErr w:type="spellStart"/>
      <w:r w:rsidRPr="00901F92">
        <w:t>Esse</w:t>
      </w:r>
      <w:proofErr w:type="spellEnd"/>
      <w:r w:rsidRPr="00901F92">
        <w:t xml:space="preserve"> </w:t>
      </w:r>
      <w:proofErr w:type="spellStart"/>
      <w:r w:rsidRPr="00901F92">
        <w:t>quae</w:t>
      </w:r>
      <w:proofErr w:type="spellEnd"/>
      <w:r w:rsidRPr="00901F92">
        <w:t xml:space="preserve"> autem </w:t>
      </w:r>
      <w:proofErr w:type="spellStart"/>
      <w:r w:rsidRPr="00901F92">
        <w:t>dolere</w:t>
      </w:r>
      <w:proofErr w:type="spellEnd"/>
      <w:r w:rsidRPr="00901F92">
        <w:t xml:space="preserve"> </w:t>
      </w:r>
      <w:proofErr w:type="spellStart"/>
      <w:r w:rsidRPr="00901F92">
        <w:t>expetendum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istud</w:t>
      </w:r>
      <w:proofErr w:type="spellEnd"/>
      <w:r w:rsidRPr="00901F92">
        <w:t xml:space="preserve">. </w:t>
      </w:r>
      <w:proofErr w:type="spellStart"/>
      <w:r w:rsidRPr="00901F92">
        <w:t>Inflammat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loco modo </w:t>
      </w:r>
      <w:proofErr w:type="spellStart"/>
      <w:r w:rsidRPr="00901F92">
        <w:t>magis</w:t>
      </w:r>
      <w:proofErr w:type="spellEnd"/>
      <w:r w:rsidRPr="00901F92">
        <w:t xml:space="preserve"> opus </w:t>
      </w:r>
      <w:proofErr w:type="spellStart"/>
      <w:r w:rsidRPr="00901F92">
        <w:t>tamen</w:t>
      </w:r>
      <w:proofErr w:type="spellEnd"/>
      <w:r w:rsidRPr="00901F92">
        <w:t xml:space="preserve"> </w:t>
      </w:r>
      <w:proofErr w:type="spellStart"/>
      <w:r w:rsidRPr="00901F92">
        <w:t>isto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</w:t>
      </w:r>
      <w:proofErr w:type="spellStart"/>
      <w:r w:rsidRPr="00901F92">
        <w:t>pullum</w:t>
      </w:r>
      <w:proofErr w:type="spellEnd"/>
      <w:r w:rsidRPr="00901F92">
        <w:t xml:space="preserve"> </w:t>
      </w:r>
      <w:proofErr w:type="spellStart"/>
      <w:r w:rsidRPr="00901F92">
        <w:t>doctissimos</w:t>
      </w:r>
      <w:proofErr w:type="spellEnd"/>
      <w:r w:rsidRPr="00901F92">
        <w:t xml:space="preserve">. </w:t>
      </w:r>
      <w:proofErr w:type="spellStart"/>
      <w:r w:rsidRPr="00901F92">
        <w:t>Erit</w:t>
      </w:r>
      <w:proofErr w:type="spellEnd"/>
      <w:r w:rsidRPr="00901F92">
        <w:t xml:space="preserve"> in nostros </w:t>
      </w:r>
      <w:proofErr w:type="spellStart"/>
      <w:r w:rsidRPr="00901F92">
        <w:t>virtutem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tanto quid possum </w:t>
      </w:r>
      <w:proofErr w:type="spellStart"/>
      <w:r w:rsidRPr="00901F92">
        <w:t>constructio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dissensio</w:t>
      </w:r>
      <w:proofErr w:type="spellEnd"/>
      <w:r w:rsidRPr="00901F92">
        <w:t xml:space="preserve"> ipsum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et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adipiscing</w:t>
      </w:r>
      <w:proofErr w:type="spellEnd"/>
      <w:r w:rsidRPr="00901F92">
        <w:t xml:space="preserve"> de duo </w:t>
      </w:r>
      <w:proofErr w:type="spellStart"/>
      <w:r w:rsidRPr="00901F92">
        <w:t>quem</w:t>
      </w:r>
      <w:proofErr w:type="spellEnd"/>
      <w:r w:rsidRPr="00901F92">
        <w:t>.</w:t>
      </w:r>
    </w:p>
    <w:p w14:paraId="15031903" w14:textId="77777777" w:rsidR="00315ED0" w:rsidRPr="00901F92" w:rsidRDefault="0048462A" w:rsidP="00F53C0B">
      <w:proofErr w:type="spellStart"/>
      <w:r w:rsidRPr="00901F92">
        <w:t>Elit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adiunxit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possit</w:t>
      </w:r>
      <w:proofErr w:type="spellEnd"/>
      <w:r w:rsidRPr="00901F92">
        <w:t xml:space="preserve"> tecum ipsum </w:t>
      </w:r>
      <w:proofErr w:type="spellStart"/>
      <w:r w:rsidRPr="00901F92">
        <w:t>aegyptum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in </w:t>
      </w:r>
      <w:proofErr w:type="spellStart"/>
      <w:r w:rsidRPr="00901F92">
        <w:t>nulla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et sed. </w:t>
      </w:r>
      <w:proofErr w:type="spellStart"/>
      <w:r w:rsidRPr="00901F92">
        <w:t>Quae</w:t>
      </w:r>
      <w:proofErr w:type="spellEnd"/>
      <w:r w:rsidRPr="00901F92">
        <w:t xml:space="preserve"> quid </w:t>
      </w:r>
      <w:proofErr w:type="spellStart"/>
      <w:r w:rsidRPr="00901F92">
        <w:t>confirmandus</w:t>
      </w:r>
      <w:proofErr w:type="spellEnd"/>
      <w:r w:rsidRPr="00901F92">
        <w:t xml:space="preserve"> se </w:t>
      </w:r>
      <w:proofErr w:type="spellStart"/>
      <w:r w:rsidRPr="00901F92">
        <w:t>epicuro</w:t>
      </w:r>
      <w:proofErr w:type="spellEnd"/>
      <w:r w:rsidRPr="00901F92">
        <w:t xml:space="preserve"> tum sit </w:t>
      </w:r>
      <w:proofErr w:type="spellStart"/>
      <w:r w:rsidRPr="00901F92">
        <w:t>dissensio</w:t>
      </w:r>
      <w:proofErr w:type="spellEnd"/>
      <w:r w:rsidRPr="00901F92">
        <w:t xml:space="preserve"> modo loco me in </w:t>
      </w:r>
      <w:proofErr w:type="spellStart"/>
      <w:r w:rsidRPr="00901F92">
        <w:t>haec</w:t>
      </w:r>
      <w:proofErr w:type="spellEnd"/>
      <w:r w:rsidRPr="00901F92">
        <w:t xml:space="preserve">. Et animus </w:t>
      </w:r>
      <w:proofErr w:type="spellStart"/>
      <w:r w:rsidRPr="00901F92">
        <w:t>possit</w:t>
      </w:r>
      <w:proofErr w:type="spellEnd"/>
      <w:r w:rsidRPr="00901F92">
        <w:t xml:space="preserve"> </w:t>
      </w:r>
      <w:proofErr w:type="spellStart"/>
      <w:r w:rsidRPr="00901F92">
        <w:t>profuit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non </w:t>
      </w:r>
      <w:proofErr w:type="spellStart"/>
      <w:r w:rsidRPr="00901F92">
        <w:t>comparandis</w:t>
      </w:r>
      <w:proofErr w:type="spellEnd"/>
      <w:r w:rsidRPr="00901F92">
        <w:t xml:space="preserve"> </w:t>
      </w:r>
      <w:proofErr w:type="spellStart"/>
      <w:r w:rsidRPr="00901F92">
        <w:t>meum</w:t>
      </w:r>
      <w:proofErr w:type="spellEnd"/>
      <w:r w:rsidRPr="00901F92">
        <w:t xml:space="preserve"> ad </w:t>
      </w:r>
      <w:proofErr w:type="spellStart"/>
      <w:r w:rsidRPr="00901F92">
        <w:t>vos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</w:t>
      </w:r>
      <w:proofErr w:type="spellStart"/>
      <w:r w:rsidRPr="00901F92">
        <w:t>inquit</w:t>
      </w:r>
      <w:proofErr w:type="spellEnd"/>
      <w:r w:rsidRPr="00901F92">
        <w:t xml:space="preserve"> </w:t>
      </w:r>
      <w:proofErr w:type="spellStart"/>
      <w:r w:rsidRPr="00901F92">
        <w:t>etsi</w:t>
      </w:r>
      <w:proofErr w:type="spellEnd"/>
      <w:r w:rsidRPr="00901F92">
        <w:t xml:space="preserve"> ipsum </w:t>
      </w:r>
      <w:proofErr w:type="spellStart"/>
      <w:r w:rsidRPr="00901F92">
        <w:t>oblivisci</w:t>
      </w:r>
      <w:proofErr w:type="spellEnd"/>
      <w:r w:rsidRPr="00901F92">
        <w:t xml:space="preserve">. </w:t>
      </w:r>
      <w:proofErr w:type="spellStart"/>
      <w:r w:rsidRPr="00901F92">
        <w:t>Quam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dolere</w:t>
      </w:r>
      <w:proofErr w:type="spellEnd"/>
      <w:r w:rsidRPr="00901F92">
        <w:t xml:space="preserve"> ipsum </w:t>
      </w:r>
      <w:proofErr w:type="spellStart"/>
      <w:r w:rsidRPr="00901F92">
        <w:t>consectetur</w:t>
      </w:r>
      <w:proofErr w:type="spellEnd"/>
      <w:r w:rsidRPr="00901F92">
        <w:t xml:space="preserve"> </w:t>
      </w:r>
      <w:proofErr w:type="spellStart"/>
      <w:r w:rsidRPr="00901F92">
        <w:t>abducas</w:t>
      </w:r>
      <w:proofErr w:type="spellEnd"/>
      <w:r w:rsidRPr="00901F92">
        <w:t>.</w:t>
      </w:r>
    </w:p>
    <w:sectPr w:rsidR="00315ED0" w:rsidRPr="00901F92" w:rsidSect="00D40852">
      <w:pgSz w:w="16840" w:h="11900" w:orient="landscape"/>
      <w:pgMar w:top="1985" w:right="851" w:bottom="357" w:left="3969" w:header="720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6210D" w14:textId="77777777" w:rsidR="007872DF" w:rsidRDefault="007872DF" w:rsidP="00F53C0B">
      <w:r>
        <w:separator/>
      </w:r>
    </w:p>
  </w:endnote>
  <w:endnote w:type="continuationSeparator" w:id="0">
    <w:p w14:paraId="23BF83D1" w14:textId="77777777" w:rsidR="007872DF" w:rsidRDefault="007872DF" w:rsidP="00F53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Libre Franklin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230F8" w14:textId="77777777" w:rsidR="00315ED0" w:rsidRDefault="00315ED0" w:rsidP="00F53C0B"/>
  <w:tbl>
    <w:tblPr>
      <w:tblStyle w:val="1"/>
      <w:tblW w:w="11964" w:type="dxa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1418"/>
      <w:gridCol w:w="5103"/>
      <w:gridCol w:w="5443"/>
    </w:tblGrid>
    <w:tr w:rsidR="00BA3D3F" w14:paraId="797FB5D0" w14:textId="77777777" w:rsidTr="00D40852">
      <w:trPr>
        <w:trHeight w:val="480"/>
      </w:trPr>
      <w:tc>
        <w:tcPr>
          <w:tcW w:w="14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95D71B0" w14:textId="77777777" w:rsidR="00315ED0" w:rsidRPr="00F53C0B" w:rsidRDefault="0048462A" w:rsidP="00BA3D3F">
          <w:pPr>
            <w:pStyle w:val="Sidefod"/>
          </w:pPr>
          <w:proofErr w:type="spellStart"/>
          <w:r w:rsidRPr="00E9556F">
            <w:rPr>
              <w:rFonts w:ascii="Franklin Gothic Demi" w:hAnsi="Franklin Gothic Demi"/>
            </w:rPr>
            <w:t>twoday</w:t>
          </w:r>
          <w:proofErr w:type="spellEnd"/>
          <w:r w:rsidRPr="00F53C0B">
            <w:br/>
            <w:t>twoday.no</w:t>
          </w:r>
        </w:p>
      </w:tc>
      <w:tc>
        <w:tcPr>
          <w:tcW w:w="51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CDC9DCE" w14:textId="20F9C0B3" w:rsidR="00315ED0" w:rsidRPr="00F53C0B" w:rsidRDefault="0048462A" w:rsidP="00F53C0B">
          <w:pPr>
            <w:pStyle w:val="Sidefod"/>
          </w:pPr>
          <w:proofErr w:type="spellStart"/>
          <w:r w:rsidRPr="00F53C0B">
            <w:t>Karenslyst</w:t>
          </w:r>
          <w:proofErr w:type="spellEnd"/>
          <w:r w:rsidRPr="00F53C0B">
            <w:t xml:space="preserve"> </w:t>
          </w:r>
          <w:proofErr w:type="spellStart"/>
          <w:r w:rsidRPr="00F53C0B">
            <w:t>Allè</w:t>
          </w:r>
          <w:proofErr w:type="spellEnd"/>
          <w:r w:rsidRPr="00F53C0B">
            <w:t xml:space="preserve"> 57</w:t>
          </w:r>
          <w:r w:rsidR="00F53C0B" w:rsidRPr="00F53C0B">
            <w:br/>
          </w:r>
          <w:r w:rsidRPr="00F53C0B">
            <w:t>0277 Oslo</w:t>
          </w:r>
        </w:p>
      </w:tc>
      <w:tc>
        <w:tcPr>
          <w:tcW w:w="544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5CBE0E7" w14:textId="28626719" w:rsidR="00315ED0" w:rsidRPr="00F53C0B" w:rsidRDefault="00F53C0B" w:rsidP="00D40852">
          <w:pPr>
            <w:pStyle w:val="Sidefod"/>
            <w:jc w:val="right"/>
          </w:pPr>
          <w:r w:rsidRPr="00F53C0B">
            <w:br/>
            <w:t xml:space="preserve">Page </w:t>
          </w:r>
          <w:r w:rsidRPr="00F53C0B">
            <w:fldChar w:fldCharType="begin"/>
          </w:r>
          <w:r w:rsidRPr="00F53C0B">
            <w:instrText>PAGE</w:instrText>
          </w:r>
          <w:r w:rsidRPr="00F53C0B">
            <w:fldChar w:fldCharType="separate"/>
          </w:r>
          <w:r w:rsidRPr="00F53C0B">
            <w:t>2</w:t>
          </w:r>
          <w:r w:rsidRPr="00F53C0B">
            <w:fldChar w:fldCharType="end"/>
          </w:r>
          <w:r w:rsidRPr="00F53C0B">
            <w:t xml:space="preserve"> of </w:t>
          </w:r>
          <w:r w:rsidRPr="00F53C0B">
            <w:fldChar w:fldCharType="begin"/>
          </w:r>
          <w:r w:rsidRPr="00F53C0B">
            <w:instrText>NUMPAGES</w:instrText>
          </w:r>
          <w:r w:rsidRPr="00F53C0B">
            <w:fldChar w:fldCharType="separate"/>
          </w:r>
          <w:r w:rsidRPr="00F53C0B">
            <w:t>3</w:t>
          </w:r>
          <w:r w:rsidRPr="00F53C0B">
            <w:fldChar w:fldCharType="end"/>
          </w:r>
        </w:p>
      </w:tc>
    </w:tr>
  </w:tbl>
  <w:p w14:paraId="336ED9BC" w14:textId="77777777" w:rsidR="00315ED0" w:rsidRDefault="0048462A" w:rsidP="00F53C0B">
    <w:pPr>
      <w:rPr>
        <w:sz w:val="16"/>
        <w:szCs w:val="16"/>
      </w:rPr>
    </w:pP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1CD2042A" wp14:editId="3FF675F5">
          <wp:simplePos x="0" y="0"/>
          <wp:positionH relativeFrom="column">
            <wp:posOffset>-1721699</wp:posOffset>
          </wp:positionH>
          <wp:positionV relativeFrom="paragraph">
            <wp:posOffset>464195</wp:posOffset>
          </wp:positionV>
          <wp:extent cx="7200000" cy="7200000"/>
          <wp:effectExtent l="0" t="0" r="0" b="0"/>
          <wp:wrapNone/>
          <wp:docPr id="1938138283" name="Billede 1938138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 rot="5400000">
                    <a:off x="0" y="0"/>
                    <a:ext cx="7200000" cy="720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319E" w14:textId="77777777" w:rsidR="007872DF" w:rsidRDefault="007872DF" w:rsidP="00F53C0B">
      <w:r>
        <w:separator/>
      </w:r>
    </w:p>
  </w:footnote>
  <w:footnote w:type="continuationSeparator" w:id="0">
    <w:p w14:paraId="4E27132E" w14:textId="77777777" w:rsidR="007872DF" w:rsidRDefault="007872DF" w:rsidP="00F53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4C214" w14:textId="71D1096A" w:rsidR="00315ED0" w:rsidRPr="00F53C0B" w:rsidRDefault="0048462A" w:rsidP="00283A7A">
    <w:pPr>
      <w:pStyle w:val="Sidehoved"/>
    </w:pPr>
    <w:r w:rsidRPr="00F53C0B">
      <w:drawing>
        <wp:anchor distT="114300" distB="114300" distL="114300" distR="114300" simplePos="0" relativeHeight="251658240" behindDoc="0" locked="0" layoutInCell="1" hidden="0" allowOverlap="1" wp14:anchorId="712E16F3" wp14:editId="10335860">
          <wp:simplePos x="0" y="0"/>
          <wp:positionH relativeFrom="page">
            <wp:posOffset>540000</wp:posOffset>
          </wp:positionH>
          <wp:positionV relativeFrom="page">
            <wp:posOffset>463800</wp:posOffset>
          </wp:positionV>
          <wp:extent cx="836362" cy="242815"/>
          <wp:effectExtent l="0" t="0" r="0" b="0"/>
          <wp:wrapNone/>
          <wp:docPr id="964888359" name="Billede 96488835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6362" cy="2428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F53C0B">
      <w:t>November 7th 202</w:t>
    </w:r>
    <w:r w:rsidR="00F53C0B"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AF668" w14:textId="49463263" w:rsidR="00315ED0" w:rsidRPr="00283A7A" w:rsidRDefault="0048462A" w:rsidP="00283A7A">
    <w:pPr>
      <w:pStyle w:val="Sidehoved"/>
    </w:pPr>
    <w:r>
      <w:drawing>
        <wp:anchor distT="114300" distB="114300" distL="114300" distR="114300" simplePos="0" relativeHeight="251659264" behindDoc="0" locked="0" layoutInCell="1" hidden="0" allowOverlap="1" wp14:anchorId="6D180268" wp14:editId="4D2137C8">
          <wp:simplePos x="0" y="0"/>
          <wp:positionH relativeFrom="page">
            <wp:posOffset>540000</wp:posOffset>
          </wp:positionH>
          <wp:positionV relativeFrom="page">
            <wp:posOffset>540000</wp:posOffset>
          </wp:positionV>
          <wp:extent cx="1440000" cy="414000"/>
          <wp:effectExtent l="0" t="0" r="0" b="0"/>
          <wp:wrapNone/>
          <wp:docPr id="1771665093" name="Billede 177166509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000" cy="414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br/>
    </w:r>
    <w:r w:rsidRPr="00283A7A">
      <w:drawing>
        <wp:anchor distT="114300" distB="114300" distL="114300" distR="114300" simplePos="0" relativeHeight="251660288" behindDoc="1" locked="0" layoutInCell="1" hidden="0" allowOverlap="1" wp14:anchorId="0E65D1FF" wp14:editId="372D7D2D">
          <wp:simplePos x="0" y="0"/>
          <wp:positionH relativeFrom="page">
            <wp:posOffset>-1893582</wp:posOffset>
          </wp:positionH>
          <wp:positionV relativeFrom="page">
            <wp:posOffset>-2433637</wp:posOffset>
          </wp:positionV>
          <wp:extent cx="6186655" cy="6186655"/>
          <wp:effectExtent l="871429" t="871429" r="871429" b="871429"/>
          <wp:wrapNone/>
          <wp:docPr id="141143189" name="Billede 14114318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 rot="20400000">
                    <a:off x="0" y="0"/>
                    <a:ext cx="6186655" cy="6186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283A7A">
      <w:t>November 7th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3DF"/>
    <w:multiLevelType w:val="hybridMultilevel"/>
    <w:tmpl w:val="B9601CF6"/>
    <w:name w:val="twoday3"/>
    <w:lvl w:ilvl="0" w:tplc="4CD27CC0">
      <w:start w:val="1"/>
      <w:numFmt w:val="decimal"/>
      <w:pStyle w:val="Header2-numbering"/>
      <w:lvlText w:val="%1."/>
      <w:lvlJc w:val="left"/>
      <w:pPr>
        <w:ind w:left="454" w:hanging="454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1198D"/>
    <w:multiLevelType w:val="multilevel"/>
    <w:tmpl w:val="B4E66A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D675AC8"/>
    <w:multiLevelType w:val="hybridMultilevel"/>
    <w:tmpl w:val="F0966A4C"/>
    <w:name w:val="twoday32"/>
    <w:lvl w:ilvl="0" w:tplc="2160D2F0">
      <w:start w:val="1"/>
      <w:numFmt w:val="decimal"/>
      <w:pStyle w:val="Header3-numbering"/>
      <w:lvlText w:val="%1."/>
      <w:lvlJc w:val="left"/>
      <w:pPr>
        <w:ind w:left="397" w:hanging="39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E83959"/>
    <w:multiLevelType w:val="hybridMultilevel"/>
    <w:tmpl w:val="7A08FE98"/>
    <w:name w:val="twoday33"/>
    <w:lvl w:ilvl="0" w:tplc="6DBC3CB4">
      <w:start w:val="1"/>
      <w:numFmt w:val="decimal"/>
      <w:pStyle w:val="Header4-numbering"/>
      <w:lvlText w:val="%1."/>
      <w:lvlJc w:val="left"/>
      <w:pPr>
        <w:ind w:left="284" w:hanging="284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CE3B14"/>
    <w:multiLevelType w:val="multilevel"/>
    <w:tmpl w:val="C59A4336"/>
    <w:lvl w:ilvl="0">
      <w:start w:val="1"/>
      <w:numFmt w:val="bullet"/>
      <w:pStyle w:val="Listeafsnit"/>
      <w:lvlText w:val=""/>
      <w:lvlJc w:val="left"/>
      <w:pPr>
        <w:ind w:left="227" w:hanging="227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D225445"/>
    <w:multiLevelType w:val="multilevel"/>
    <w:tmpl w:val="7D6C0316"/>
    <w:name w:val="twoday"/>
    <w:lvl w:ilvl="0">
      <w:start w:val="1"/>
      <w:numFmt w:val="decimal"/>
      <w:pStyle w:val="Header1-numbering"/>
      <w:lvlText w:val="%1."/>
      <w:lvlJc w:val="left"/>
      <w:pPr>
        <w:ind w:left="595" w:hanging="595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268199630">
    <w:abstractNumId w:val="1"/>
  </w:num>
  <w:num w:numId="2" w16cid:durableId="988367447">
    <w:abstractNumId w:val="4"/>
  </w:num>
  <w:num w:numId="3" w16cid:durableId="1568490276">
    <w:abstractNumId w:val="5"/>
  </w:num>
  <w:num w:numId="4" w16cid:durableId="978337345">
    <w:abstractNumId w:val="0"/>
  </w:num>
  <w:num w:numId="5" w16cid:durableId="1988893461">
    <w:abstractNumId w:val="2"/>
  </w:num>
  <w:num w:numId="6" w16cid:durableId="6304041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D0"/>
    <w:rsid w:val="001027C4"/>
    <w:rsid w:val="00271131"/>
    <w:rsid w:val="00283A7A"/>
    <w:rsid w:val="00315ED0"/>
    <w:rsid w:val="003238B3"/>
    <w:rsid w:val="0035059A"/>
    <w:rsid w:val="003704FA"/>
    <w:rsid w:val="003A31A2"/>
    <w:rsid w:val="0048462A"/>
    <w:rsid w:val="004D5A3B"/>
    <w:rsid w:val="005439E2"/>
    <w:rsid w:val="00581C3F"/>
    <w:rsid w:val="006176F4"/>
    <w:rsid w:val="006254F6"/>
    <w:rsid w:val="00646691"/>
    <w:rsid w:val="0068285C"/>
    <w:rsid w:val="00690414"/>
    <w:rsid w:val="00725E1B"/>
    <w:rsid w:val="007872DF"/>
    <w:rsid w:val="0089049F"/>
    <w:rsid w:val="008C286C"/>
    <w:rsid w:val="00901F92"/>
    <w:rsid w:val="0094121C"/>
    <w:rsid w:val="009A13D0"/>
    <w:rsid w:val="00B3228B"/>
    <w:rsid w:val="00B37DB4"/>
    <w:rsid w:val="00BA3D3F"/>
    <w:rsid w:val="00BF1CA7"/>
    <w:rsid w:val="00C40C71"/>
    <w:rsid w:val="00C4672B"/>
    <w:rsid w:val="00C73274"/>
    <w:rsid w:val="00D40852"/>
    <w:rsid w:val="00D94391"/>
    <w:rsid w:val="00E9556F"/>
    <w:rsid w:val="00EA0566"/>
    <w:rsid w:val="00EB045A"/>
    <w:rsid w:val="00F53C0B"/>
    <w:rsid w:val="00FB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54352"/>
  <w15:docId w15:val="{8C4E4E52-5808-564B-BB60-26470221F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re Franklin" w:eastAsia="Libre Franklin" w:hAnsi="Libre Franklin" w:cs="Libre Franklin"/>
        <w:lang w:val="da" w:eastAsia="da-DK" w:bidi="ar-SA"/>
      </w:rPr>
    </w:rPrDefault>
    <w:pPrDefault>
      <w:pPr>
        <w:spacing w:after="240" w:line="335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F53C0B"/>
    <w:pPr>
      <w:spacing w:after="200" w:line="336" w:lineRule="auto"/>
    </w:pPr>
    <w:rPr>
      <w:rFonts w:ascii="Franklin Gothic Book" w:hAnsi="Franklin Gothic Book"/>
      <w:sz w:val="22"/>
      <w:szCs w:val="22"/>
      <w:lang w:val="en-US"/>
    </w:rPr>
  </w:style>
  <w:style w:type="paragraph" w:styleId="Overskrift1">
    <w:name w:val="heading 1"/>
    <w:aliases w:val="Header 1"/>
    <w:basedOn w:val="Normal"/>
    <w:next w:val="Normal"/>
    <w:uiPriority w:val="9"/>
    <w:qFormat/>
    <w:rsid w:val="003A31A2"/>
    <w:pPr>
      <w:keepNext/>
      <w:keepLines/>
      <w:spacing w:before="200" w:after="320" w:line="240" w:lineRule="auto"/>
      <w:outlineLvl w:val="0"/>
    </w:pPr>
    <w:rPr>
      <w:rFonts w:ascii="Bookman Old Style" w:eastAsia="Bookman Old Style" w:hAnsi="Bookman Old Style" w:cs="Bookman Old Style"/>
      <w:sz w:val="48"/>
      <w:szCs w:val="48"/>
    </w:rPr>
  </w:style>
  <w:style w:type="paragraph" w:styleId="Overskrift2">
    <w:name w:val="heading 2"/>
    <w:aliases w:val="Header 2"/>
    <w:basedOn w:val="Overskrift3"/>
    <w:next w:val="Normal"/>
    <w:uiPriority w:val="9"/>
    <w:unhideWhenUsed/>
    <w:qFormat/>
    <w:rsid w:val="00E9556F"/>
    <w:pPr>
      <w:outlineLvl w:val="1"/>
    </w:pPr>
    <w:rPr>
      <w:sz w:val="36"/>
      <w:szCs w:val="36"/>
    </w:rPr>
  </w:style>
  <w:style w:type="paragraph" w:styleId="Overskrift3">
    <w:name w:val="heading 3"/>
    <w:aliases w:val="Header 3"/>
    <w:basedOn w:val="Normal"/>
    <w:next w:val="Normal"/>
    <w:uiPriority w:val="9"/>
    <w:unhideWhenUsed/>
    <w:qFormat/>
    <w:rsid w:val="00646691"/>
    <w:pPr>
      <w:keepNext/>
      <w:keepLines/>
      <w:spacing w:line="240" w:lineRule="auto"/>
      <w:outlineLvl w:val="2"/>
    </w:pPr>
    <w:rPr>
      <w:rFonts w:ascii="Bookman Old Style" w:eastAsia="Bookman Old Style" w:hAnsi="Bookman Old Style" w:cs="Bookman Old Style"/>
      <w:color w:val="171717"/>
      <w:sz w:val="28"/>
      <w:szCs w:val="28"/>
    </w:rPr>
  </w:style>
  <w:style w:type="paragraph" w:styleId="Overskrift4">
    <w:name w:val="heading 4"/>
    <w:aliases w:val="Header 4"/>
    <w:basedOn w:val="Overskrift2"/>
    <w:next w:val="Normal"/>
    <w:uiPriority w:val="9"/>
    <w:unhideWhenUsed/>
    <w:qFormat/>
    <w:rsid w:val="00E9556F"/>
    <w:pPr>
      <w:spacing w:after="0" w:line="336" w:lineRule="auto"/>
      <w:outlineLvl w:val="3"/>
    </w:pPr>
    <w:rPr>
      <w:rFonts w:ascii="Franklin Gothic Demi" w:hAnsi="Franklin Gothic Demi"/>
      <w:sz w:val="22"/>
      <w:szCs w:val="22"/>
    </w:rPr>
  </w:style>
  <w:style w:type="paragraph" w:styleId="Overskrift5">
    <w:name w:val="heading 5"/>
    <w:basedOn w:val="Normal"/>
    <w:next w:val="Normal"/>
    <w:uiPriority w:val="9"/>
    <w:semiHidden/>
    <w:unhideWhenUsed/>
    <w:pPr>
      <w:keepNext/>
      <w:keepLines/>
      <w:tabs>
        <w:tab w:val="right" w:pos="8447"/>
      </w:tabs>
      <w:spacing w:before="80" w:after="80" w:line="240" w:lineRule="auto"/>
      <w:outlineLvl w:val="4"/>
    </w:pPr>
    <w:rPr>
      <w:color w:val="171717"/>
    </w:rPr>
  </w:style>
  <w:style w:type="paragraph" w:styleId="Overskrift6">
    <w:name w:val="heading 6"/>
    <w:basedOn w:val="Normal"/>
    <w:next w:val="Normal"/>
    <w:uiPriority w:val="9"/>
    <w:semiHidden/>
    <w:unhideWhenUsed/>
    <w:qFormat/>
    <w:pPr>
      <w:keepNext/>
      <w:keepLines/>
      <w:spacing w:after="0"/>
      <w:outlineLvl w:val="5"/>
    </w:p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13D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703B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31A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A3A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9556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A3A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Normal"/>
    <w:next w:val="Normal"/>
    <w:uiPriority w:val="10"/>
    <w:qFormat/>
    <w:rsid w:val="003A31A2"/>
    <w:pPr>
      <w:keepNext/>
      <w:keepLines/>
      <w:spacing w:after="280" w:line="240" w:lineRule="auto"/>
      <w:ind w:right="3401"/>
    </w:pPr>
    <w:rPr>
      <w:rFonts w:ascii="Bookman Old Style" w:eastAsia="Bookman Old Style" w:hAnsi="Bookman Old Style" w:cs="Bookman Old Style"/>
      <w:color w:val="171717"/>
      <w:sz w:val="80"/>
      <w:szCs w:val="80"/>
    </w:rPr>
  </w:style>
  <w:style w:type="paragraph" w:styleId="Undertitel">
    <w:name w:val="Subtitle"/>
    <w:basedOn w:val="Normal"/>
    <w:next w:val="Normal"/>
    <w:uiPriority w:val="11"/>
    <w:qFormat/>
    <w:rsid w:val="003A31A2"/>
    <w:pPr>
      <w:spacing w:after="0" w:line="240" w:lineRule="auto"/>
    </w:pPr>
    <w:rPr>
      <w:color w:val="171717"/>
      <w:sz w:val="32"/>
      <w:szCs w:val="32"/>
    </w:rPr>
  </w:style>
  <w:style w:type="table" w:customStyle="1" w:styleId="3">
    <w:name w:val="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Sidehoved">
    <w:name w:val="header"/>
    <w:basedOn w:val="Normal"/>
    <w:link w:val="SidehovedTegn"/>
    <w:uiPriority w:val="99"/>
    <w:unhideWhenUsed/>
    <w:rsid w:val="00283A7A"/>
    <w:pPr>
      <w:jc w:val="right"/>
    </w:pPr>
    <w:rPr>
      <w:noProof/>
      <w:sz w:val="18"/>
      <w:szCs w:val="18"/>
    </w:rPr>
  </w:style>
  <w:style w:type="character" w:customStyle="1" w:styleId="SidehovedTegn">
    <w:name w:val="Sidehoved Tegn"/>
    <w:basedOn w:val="Standardskrifttypeiafsnit"/>
    <w:link w:val="Sidehoved"/>
    <w:uiPriority w:val="99"/>
    <w:rsid w:val="00283A7A"/>
    <w:rPr>
      <w:rFonts w:ascii="Franklin Gothic Book" w:hAnsi="Franklin Gothic Book"/>
      <w:noProof/>
      <w:sz w:val="18"/>
      <w:szCs w:val="18"/>
      <w:lang w:val="en-US"/>
    </w:rPr>
  </w:style>
  <w:style w:type="paragraph" w:styleId="Sidefod">
    <w:name w:val="footer"/>
    <w:basedOn w:val="Normal"/>
    <w:link w:val="SidefodTegn"/>
    <w:uiPriority w:val="99"/>
    <w:unhideWhenUsed/>
    <w:rsid w:val="00F53C0B"/>
    <w:pPr>
      <w:spacing w:line="240" w:lineRule="auto"/>
    </w:pPr>
    <w:rPr>
      <w:sz w:val="18"/>
      <w:szCs w:val="18"/>
    </w:rPr>
  </w:style>
  <w:style w:type="character" w:customStyle="1" w:styleId="SidefodTegn">
    <w:name w:val="Sidefod Tegn"/>
    <w:basedOn w:val="Standardskrifttypeiafsnit"/>
    <w:link w:val="Sidefod"/>
    <w:uiPriority w:val="99"/>
    <w:rsid w:val="00F53C0B"/>
    <w:rPr>
      <w:rFonts w:ascii="Franklin Gothic Book" w:hAnsi="Franklin Gothic Book"/>
      <w:sz w:val="18"/>
      <w:szCs w:val="18"/>
      <w:lang w:val="en-US"/>
    </w:rPr>
  </w:style>
  <w:style w:type="paragraph" w:styleId="Listeafsnit">
    <w:name w:val="List Paragraph"/>
    <w:aliases w:val="Bullets"/>
    <w:basedOn w:val="Normal"/>
    <w:uiPriority w:val="34"/>
    <w:qFormat/>
    <w:rsid w:val="003A31A2"/>
    <w:pPr>
      <w:numPr>
        <w:numId w:val="2"/>
      </w:numPr>
      <w:contextualSpacing/>
    </w:pPr>
  </w:style>
  <w:style w:type="paragraph" w:customStyle="1" w:styleId="Tableofcontentstitel">
    <w:name w:val="Table of contents titel"/>
    <w:basedOn w:val="Normal"/>
    <w:next w:val="Overskrift8"/>
    <w:qFormat/>
    <w:rsid w:val="003A31A2"/>
    <w:rPr>
      <w:rFonts w:ascii="Bookman Old Style" w:hAnsi="Bookman Old Style"/>
      <w:sz w:val="48"/>
      <w:szCs w:val="48"/>
    </w:rPr>
  </w:style>
  <w:style w:type="paragraph" w:customStyle="1" w:styleId="Tabletitle">
    <w:name w:val="Table title"/>
    <w:basedOn w:val="Normal"/>
    <w:next w:val="Overskrift5"/>
    <w:qFormat/>
    <w:rsid w:val="004D5A3B"/>
    <w:pPr>
      <w:spacing w:after="0" w:line="240" w:lineRule="auto"/>
    </w:pPr>
    <w:rPr>
      <w:rFonts w:ascii="Franklin Gothic Demi" w:hAnsi="Franklin Gothic Demi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31A2"/>
    <w:rPr>
      <w:rFonts w:asciiTheme="majorHAnsi" w:eastAsiaTheme="majorEastAsia" w:hAnsiTheme="majorHAnsi" w:cstheme="majorBidi"/>
      <w:color w:val="3A3A3A" w:themeColor="text1" w:themeTint="D8"/>
      <w:sz w:val="21"/>
      <w:szCs w:val="21"/>
      <w:lang w:val="en-US"/>
    </w:rPr>
  </w:style>
  <w:style w:type="paragraph" w:customStyle="1" w:styleId="Tablesubtitle">
    <w:name w:val="Table subtitle"/>
    <w:basedOn w:val="Normal"/>
    <w:next w:val="Overskrift7"/>
    <w:qFormat/>
    <w:rsid w:val="009A13D0"/>
    <w:rPr>
      <w:rFonts w:ascii="Bookman Old Style" w:hAnsi="Bookman Old Style"/>
      <w:sz w:val="24"/>
      <w:szCs w:val="24"/>
    </w:rPr>
  </w:style>
  <w:style w:type="paragraph" w:customStyle="1" w:styleId="Tableemphasis">
    <w:name w:val="Table emphasis"/>
    <w:basedOn w:val="Tabletitle"/>
    <w:next w:val="Overskrift8"/>
    <w:qFormat/>
    <w:rsid w:val="00646691"/>
    <w:pPr>
      <w:spacing w:line="336" w:lineRule="auto"/>
    </w:p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13D0"/>
    <w:rPr>
      <w:rFonts w:asciiTheme="majorHAnsi" w:eastAsiaTheme="majorEastAsia" w:hAnsiTheme="majorHAnsi" w:cstheme="majorBidi"/>
      <w:i/>
      <w:iCs/>
      <w:color w:val="00703B" w:themeColor="accent1" w:themeShade="7F"/>
      <w:sz w:val="22"/>
      <w:szCs w:val="22"/>
      <w:lang w:val="en-US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D40852"/>
    <w:pPr>
      <w:tabs>
        <w:tab w:val="right" w:pos="12191"/>
      </w:tabs>
      <w:spacing w:after="100"/>
    </w:pPr>
  </w:style>
  <w:style w:type="paragraph" w:styleId="Indholdsfortegnelse2">
    <w:name w:val="toc 2"/>
    <w:basedOn w:val="Normal"/>
    <w:next w:val="Normal"/>
    <w:autoRedefine/>
    <w:uiPriority w:val="39"/>
    <w:unhideWhenUsed/>
    <w:rsid w:val="00E9556F"/>
    <w:pPr>
      <w:spacing w:after="100"/>
      <w:ind w:left="220"/>
    </w:pPr>
  </w:style>
  <w:style w:type="paragraph" w:styleId="Indholdsfortegnelse4">
    <w:name w:val="toc 4"/>
    <w:basedOn w:val="Normal"/>
    <w:next w:val="Normal"/>
    <w:autoRedefine/>
    <w:uiPriority w:val="39"/>
    <w:unhideWhenUsed/>
    <w:rsid w:val="00E9556F"/>
    <w:pPr>
      <w:spacing w:after="100"/>
      <w:ind w:left="660"/>
    </w:pPr>
  </w:style>
  <w:style w:type="paragraph" w:styleId="Indholdsfortegnelse3">
    <w:name w:val="toc 3"/>
    <w:basedOn w:val="Normal"/>
    <w:next w:val="Normal"/>
    <w:autoRedefine/>
    <w:uiPriority w:val="39"/>
    <w:unhideWhenUsed/>
    <w:rsid w:val="00E9556F"/>
    <w:pPr>
      <w:spacing w:after="100"/>
      <w:ind w:left="440"/>
    </w:pPr>
  </w:style>
  <w:style w:type="character" w:styleId="Hyperlink">
    <w:name w:val="Hyperlink"/>
    <w:basedOn w:val="Standardskrifttypeiafsnit"/>
    <w:uiPriority w:val="99"/>
    <w:unhideWhenUsed/>
    <w:rsid w:val="00E9556F"/>
    <w:rPr>
      <w:color w:val="171717" w:themeColor="hyperlink"/>
      <w:u w:val="single"/>
    </w:rPr>
  </w:style>
  <w:style w:type="paragraph" w:customStyle="1" w:styleId="Tablebody">
    <w:name w:val="Table body"/>
    <w:basedOn w:val="Normal"/>
    <w:next w:val="Overskrift9"/>
    <w:qFormat/>
    <w:rsid w:val="00E9556F"/>
    <w:pPr>
      <w:spacing w:after="0"/>
    </w:p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9556F"/>
    <w:rPr>
      <w:rFonts w:asciiTheme="majorHAnsi" w:eastAsiaTheme="majorEastAsia" w:hAnsiTheme="majorHAnsi" w:cstheme="majorBidi"/>
      <w:i/>
      <w:iCs/>
      <w:color w:val="3A3A3A" w:themeColor="text1" w:themeTint="D8"/>
      <w:sz w:val="21"/>
      <w:szCs w:val="21"/>
      <w:lang w:val="en-US"/>
    </w:rPr>
  </w:style>
  <w:style w:type="paragraph" w:customStyle="1" w:styleId="Header1-numbering">
    <w:name w:val="Header 1 - numbering"/>
    <w:basedOn w:val="Overskrift1"/>
    <w:qFormat/>
    <w:rsid w:val="00271131"/>
    <w:pPr>
      <w:numPr>
        <w:numId w:val="3"/>
      </w:numPr>
    </w:pPr>
  </w:style>
  <w:style w:type="paragraph" w:customStyle="1" w:styleId="Header2-numbering">
    <w:name w:val="Header 2 - numbering"/>
    <w:basedOn w:val="Overskrift2"/>
    <w:qFormat/>
    <w:rsid w:val="00271131"/>
    <w:pPr>
      <w:numPr>
        <w:numId w:val="4"/>
      </w:numPr>
    </w:pPr>
  </w:style>
  <w:style w:type="paragraph" w:customStyle="1" w:styleId="Header3-numbering">
    <w:name w:val="Header 3 - numbering"/>
    <w:basedOn w:val="Overskrift3"/>
    <w:qFormat/>
    <w:rsid w:val="00271131"/>
    <w:pPr>
      <w:numPr>
        <w:numId w:val="5"/>
      </w:numPr>
    </w:pPr>
  </w:style>
  <w:style w:type="paragraph" w:customStyle="1" w:styleId="Header4-numbering">
    <w:name w:val="Header 4 - numbering"/>
    <w:basedOn w:val="Overskrift4"/>
    <w:qFormat/>
    <w:rsid w:val="00271131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woday">
      <a:dk1>
        <a:srgbClr val="171717"/>
      </a:dk1>
      <a:lt1>
        <a:srgbClr val="FFFFFF"/>
      </a:lt1>
      <a:dk2>
        <a:srgbClr val="3C3C3C"/>
      </a:dk2>
      <a:lt2>
        <a:srgbClr val="C8C8C8"/>
      </a:lt2>
      <a:accent1>
        <a:srgbClr val="00E277"/>
      </a:accent1>
      <a:accent2>
        <a:srgbClr val="009CE9"/>
      </a:accent2>
      <a:accent3>
        <a:srgbClr val="FF3442"/>
      </a:accent3>
      <a:accent4>
        <a:srgbClr val="FF8439"/>
      </a:accent4>
      <a:accent5>
        <a:srgbClr val="FFBC57"/>
      </a:accent5>
      <a:accent6>
        <a:srgbClr val="FAED98"/>
      </a:accent6>
      <a:hlink>
        <a:srgbClr val="171717"/>
      </a:hlink>
      <a:folHlink>
        <a:srgbClr val="171717"/>
      </a:folHlink>
    </a:clrScheme>
    <a:fontScheme name="twoday">
      <a:majorFont>
        <a:latin typeface="Bookman Old Style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8</Pages>
  <Words>1227</Words>
  <Characters>7489</Characters>
  <Application>Microsoft Office Word</Application>
  <DocSecurity>0</DocSecurity>
  <Lines>62</Lines>
  <Paragraphs>17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Overskrifter</vt:lpstr>
      </vt:variant>
      <vt:variant>
        <vt:i4>5</vt:i4>
      </vt:variant>
      <vt:variant>
        <vt:lpstr>Title</vt:lpstr>
      </vt:variant>
      <vt:variant>
        <vt:i4>1</vt:i4>
      </vt:variant>
    </vt:vector>
  </HeadingPairs>
  <TitlesOfParts>
    <vt:vector size="7" baseType="lpstr">
      <vt:lpstr/>
      <vt:lpstr>This is a large heading nisi modo duo hos si inquam epicuro prope</vt:lpstr>
      <vt:lpstr>    Nimium instrumento neg</vt:lpstr>
      <vt:lpstr>        Neglegendi adipiscing de duo quem</vt:lpstr>
      <vt:lpstr>    Quid fuit quae actione meum viros admirationis disserendo quis in omnis</vt:lpstr>
      <vt:lpstr>    Est sane non ut et nihil nata modo fuit </vt:lpstr>
      <vt:lpstr/>
    </vt:vector>
  </TitlesOfParts>
  <Company/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Kastbjerg Bylov Moth</dc:creator>
  <cp:keywords/>
  <dc:description/>
  <cp:lastModifiedBy>Ann Kastbjerg Bylov Moth</cp:lastModifiedBy>
  <cp:revision>22</cp:revision>
  <cp:lastPrinted>2022-11-16T08:21:00Z</cp:lastPrinted>
  <dcterms:created xsi:type="dcterms:W3CDTF">2022-11-16T07:16:00Z</dcterms:created>
  <dcterms:modified xsi:type="dcterms:W3CDTF">2023-04-12T07:55:00Z</dcterms:modified>
</cp:coreProperties>
</file>